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DEE0" w14:textId="77777777" w:rsidR="004D7BDE" w:rsidRPr="00FE1107" w:rsidRDefault="004D7BDE" w:rsidP="004D7BDE">
      <w:pPr>
        <w:autoSpaceDE w:val="0"/>
        <w:autoSpaceDN w:val="0"/>
        <w:adjustRightInd w:val="0"/>
        <w:spacing w:after="0"/>
        <w:jc w:val="center"/>
        <w:rPr>
          <w:rFonts w:cstheme="minorHAnsi"/>
          <w:bCs/>
          <w:iCs/>
          <w:sz w:val="18"/>
          <w:szCs w:val="18"/>
          <w:lang w:val="pl-PL"/>
        </w:rPr>
      </w:pPr>
      <w:r w:rsidRPr="00FE1107">
        <w:rPr>
          <w:rFonts w:cstheme="minorHAnsi"/>
          <w:bCs/>
          <w:iCs/>
          <w:sz w:val="18"/>
          <w:szCs w:val="18"/>
          <w:lang w:val="pl-PL"/>
        </w:rPr>
        <w:t>Wójt Gminy Suchy Las</w:t>
      </w:r>
    </w:p>
    <w:p w14:paraId="7637D243" w14:textId="77777777" w:rsidR="00486110" w:rsidRPr="00FE1107" w:rsidRDefault="00486110" w:rsidP="00840D09">
      <w:pPr>
        <w:autoSpaceDE w:val="0"/>
        <w:autoSpaceDN w:val="0"/>
        <w:adjustRightInd w:val="0"/>
        <w:spacing w:after="0"/>
        <w:jc w:val="center"/>
        <w:rPr>
          <w:rFonts w:cstheme="minorHAnsi"/>
          <w:bCs/>
          <w:iCs/>
          <w:sz w:val="18"/>
          <w:szCs w:val="18"/>
          <w:lang w:val="pl-PL"/>
        </w:rPr>
      </w:pPr>
      <w:r w:rsidRPr="00FE1107">
        <w:rPr>
          <w:rFonts w:cstheme="minorHAnsi"/>
          <w:bCs/>
          <w:iCs/>
          <w:sz w:val="18"/>
          <w:szCs w:val="18"/>
          <w:lang w:val="pl-PL"/>
        </w:rPr>
        <w:t xml:space="preserve">ogłasza pierwszy przetarg ustny nieograniczony na sprzedaż nieruchomości stanowiącej własność Gminy Suchy Las, </w:t>
      </w:r>
    </w:p>
    <w:p w14:paraId="56A31DD2" w14:textId="08A67DE1" w:rsidR="00DB033E" w:rsidRPr="00FE1107" w:rsidRDefault="00486110" w:rsidP="00FE1107">
      <w:pPr>
        <w:tabs>
          <w:tab w:val="left" w:pos="7230"/>
        </w:tabs>
        <w:autoSpaceDE w:val="0"/>
        <w:autoSpaceDN w:val="0"/>
        <w:adjustRightInd w:val="0"/>
        <w:spacing w:after="0"/>
        <w:jc w:val="center"/>
        <w:rPr>
          <w:rFonts w:cstheme="minorHAnsi"/>
          <w:bCs/>
          <w:iCs/>
          <w:sz w:val="18"/>
          <w:szCs w:val="18"/>
          <w:lang w:val="pl-PL"/>
        </w:rPr>
      </w:pPr>
      <w:r w:rsidRPr="00FE1107">
        <w:rPr>
          <w:rFonts w:cstheme="minorHAnsi"/>
          <w:bCs/>
          <w:iCs/>
          <w:sz w:val="18"/>
          <w:szCs w:val="18"/>
          <w:lang w:val="pl-PL"/>
        </w:rPr>
        <w:t>położonej w Zielątkowie</w:t>
      </w:r>
    </w:p>
    <w:p w14:paraId="2F1B52A9" w14:textId="77777777" w:rsidR="00B157E7" w:rsidRPr="00FE1107" w:rsidRDefault="00B157E7" w:rsidP="0076728C">
      <w:pPr>
        <w:pStyle w:val="Bezodstpw"/>
        <w:rPr>
          <w:rFonts w:cstheme="minorHAnsi"/>
          <w:sz w:val="18"/>
          <w:szCs w:val="18"/>
          <w:lang w:val="pl-PL"/>
        </w:rPr>
      </w:pPr>
    </w:p>
    <w:p w14:paraId="525E44DA" w14:textId="46C66220" w:rsidR="007512E4" w:rsidRPr="00FE1107" w:rsidRDefault="007512E4" w:rsidP="0076728C">
      <w:pPr>
        <w:pStyle w:val="Bezodstpw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 xml:space="preserve">Miejscowość – </w:t>
      </w:r>
      <w:r w:rsidR="00486110" w:rsidRPr="00FE1107">
        <w:rPr>
          <w:rFonts w:cstheme="minorHAnsi"/>
          <w:sz w:val="18"/>
          <w:szCs w:val="18"/>
          <w:lang w:val="pl-PL"/>
        </w:rPr>
        <w:t>Zielątkowo</w:t>
      </w:r>
    </w:p>
    <w:p w14:paraId="05844B3F" w14:textId="5B0DD0B1" w:rsidR="007512E4" w:rsidRPr="00FE1107" w:rsidRDefault="007512E4" w:rsidP="0076728C">
      <w:pPr>
        <w:pStyle w:val="Bezodstpw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 xml:space="preserve">Ulica – </w:t>
      </w:r>
      <w:r w:rsidR="00486110" w:rsidRPr="00FE1107">
        <w:rPr>
          <w:rFonts w:cstheme="minorHAnsi"/>
          <w:sz w:val="18"/>
          <w:szCs w:val="18"/>
          <w:lang w:val="pl-PL"/>
        </w:rPr>
        <w:t>Leśna</w:t>
      </w:r>
    </w:p>
    <w:p w14:paraId="3F476084" w14:textId="0EA52A7C" w:rsidR="007512E4" w:rsidRPr="00FE1107" w:rsidRDefault="007512E4" w:rsidP="0076728C">
      <w:pPr>
        <w:pStyle w:val="Bezodstpw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Arkusz mapy – 1</w:t>
      </w:r>
    </w:p>
    <w:p w14:paraId="4E2C820C" w14:textId="14AC0AC9" w:rsidR="007512E4" w:rsidRPr="00FE1107" w:rsidRDefault="007512E4" w:rsidP="0076728C">
      <w:pPr>
        <w:pStyle w:val="Bezodstpw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 xml:space="preserve">Działka – </w:t>
      </w:r>
      <w:r w:rsidR="00486110" w:rsidRPr="00FE1107">
        <w:rPr>
          <w:rFonts w:cstheme="minorHAnsi"/>
          <w:sz w:val="18"/>
          <w:szCs w:val="18"/>
          <w:lang w:val="pl-PL"/>
        </w:rPr>
        <w:t>206/4</w:t>
      </w:r>
    </w:p>
    <w:p w14:paraId="70621D66" w14:textId="02E718D2" w:rsidR="00B157E7" w:rsidRPr="00FE1107" w:rsidRDefault="007512E4" w:rsidP="0076728C">
      <w:pPr>
        <w:pStyle w:val="Bezodstpw"/>
        <w:rPr>
          <w:rFonts w:cstheme="minorHAnsi"/>
          <w:sz w:val="18"/>
          <w:szCs w:val="18"/>
          <w:vertAlign w:val="superscript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 xml:space="preserve">Powierzchnia –  </w:t>
      </w:r>
      <w:r w:rsidR="00486110" w:rsidRPr="00FE1107">
        <w:rPr>
          <w:rFonts w:cstheme="minorHAnsi"/>
          <w:sz w:val="18"/>
          <w:szCs w:val="18"/>
          <w:lang w:val="pl-PL"/>
        </w:rPr>
        <w:t>1217</w:t>
      </w:r>
      <w:r w:rsidR="000D59B2" w:rsidRPr="00FE1107">
        <w:rPr>
          <w:rFonts w:cstheme="minorHAnsi"/>
          <w:sz w:val="18"/>
          <w:szCs w:val="18"/>
          <w:lang w:val="pl-PL"/>
        </w:rPr>
        <w:t xml:space="preserve"> </w:t>
      </w:r>
      <w:r w:rsidRPr="00FE1107">
        <w:rPr>
          <w:rFonts w:cstheme="minorHAnsi"/>
          <w:sz w:val="18"/>
          <w:szCs w:val="18"/>
          <w:lang w:val="pl-PL"/>
        </w:rPr>
        <w:t>m</w:t>
      </w:r>
      <w:r w:rsidRPr="00FE1107">
        <w:rPr>
          <w:rFonts w:cstheme="minorHAnsi"/>
          <w:sz w:val="18"/>
          <w:szCs w:val="18"/>
          <w:vertAlign w:val="superscript"/>
          <w:lang w:val="pl-PL"/>
        </w:rPr>
        <w:t>2</w:t>
      </w:r>
    </w:p>
    <w:p w14:paraId="11EEFC47" w14:textId="4487187C" w:rsidR="00FF1405" w:rsidRPr="00FE1107" w:rsidRDefault="00FF1405" w:rsidP="00FF1405">
      <w:pPr>
        <w:pStyle w:val="Bezodstpw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KW – PO1P/</w:t>
      </w:r>
      <w:r w:rsidR="00486110" w:rsidRPr="00FE1107">
        <w:rPr>
          <w:rFonts w:cstheme="minorHAnsi"/>
          <w:sz w:val="18"/>
          <w:szCs w:val="18"/>
          <w:lang w:val="pl-PL"/>
        </w:rPr>
        <w:t>00343561/0</w:t>
      </w:r>
    </w:p>
    <w:p w14:paraId="58B006F6" w14:textId="77777777" w:rsidR="007512E4" w:rsidRPr="00FE1107" w:rsidRDefault="007512E4" w:rsidP="0076728C">
      <w:pPr>
        <w:pStyle w:val="Bezodstpw"/>
        <w:rPr>
          <w:rFonts w:cstheme="minorHAnsi"/>
          <w:sz w:val="18"/>
          <w:szCs w:val="18"/>
          <w:vertAlign w:val="superscript"/>
          <w:lang w:val="pl-PL"/>
        </w:rPr>
      </w:pPr>
    </w:p>
    <w:p w14:paraId="26373EA3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Nieruchomość stanowiąca działkę nr 206/4 położona jest w centralnej części miejscowości Zielątkowo;</w:t>
      </w:r>
    </w:p>
    <w:p w14:paraId="306AAD10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 xml:space="preserve">działka przylega do ulicy Leśnej, która jest drogą publiczną kategorii drogi powiatowej o nawierzchni asfaltowej. </w:t>
      </w:r>
    </w:p>
    <w:p w14:paraId="077DFAFC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ind w:left="289" w:hanging="289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nieruchomość ma kształt regularny, prostokątny;</w:t>
      </w:r>
    </w:p>
    <w:p w14:paraId="0712438F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w sąsiedztwie znajduje się luźna zabudowa mieszkaniowa jednorodzinna oraz działki niezabudowane, od północnej strony         w sąsiedztwie działki znajduje się plac zabaw dla dzieci;</w:t>
      </w:r>
    </w:p>
    <w:p w14:paraId="62B6664A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teren działki jest niezabudowany, niezagospodarowany, nieogrodzony;</w:t>
      </w:r>
    </w:p>
    <w:p w14:paraId="0A7F1E92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działka nr 206/4 ma dostęp z ulicy do uzbrojenia w prąd, wodę, gaz, kanalizację;</w:t>
      </w:r>
    </w:p>
    <w:p w14:paraId="49C479EA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przez teren nieruchomości w jej części frontowej przebiega sieć wodociągowa wraz z przyłączem wodociągowym;</w:t>
      </w:r>
    </w:p>
    <w:p w14:paraId="1185ECAA" w14:textId="77777777" w:rsidR="00FE1107" w:rsidRPr="00FE1107" w:rsidRDefault="00FE1107" w:rsidP="00FE1107">
      <w:pPr>
        <w:pStyle w:val="Akapitzlist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ind w:left="288" w:right="31" w:hanging="288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przy frontowej granicy działki przebiega napowietrzna linia energetyczna, ze słupem na działce, przeznaczona do skablowania.</w:t>
      </w:r>
    </w:p>
    <w:p w14:paraId="59D4E363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line="289" w:lineRule="auto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Cena prawa własności – 280.500,00 zł (netto), podatek VAT 23%.</w:t>
      </w:r>
    </w:p>
    <w:p w14:paraId="343AC66B" w14:textId="6B2F8076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line="289" w:lineRule="auto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Wysokość wadium 35.000,00 zł</w:t>
      </w:r>
    </w:p>
    <w:p w14:paraId="024AEC07" w14:textId="060173E0" w:rsidR="00FF3A1E" w:rsidRPr="00FE1107" w:rsidRDefault="00224217" w:rsidP="007512E4">
      <w:pPr>
        <w:widowControl w:val="0"/>
        <w:autoSpaceDE w:val="0"/>
        <w:autoSpaceDN w:val="0"/>
        <w:adjustRightInd w:val="0"/>
        <w:spacing w:after="0" w:line="21" w:lineRule="exact"/>
        <w:rPr>
          <w:rFonts w:cstheme="minorHAnsi"/>
          <w:b/>
          <w:bCs/>
          <w:iCs/>
          <w:sz w:val="18"/>
          <w:szCs w:val="18"/>
          <w:u w:val="single"/>
          <w:lang w:val="pl-PL"/>
        </w:rPr>
      </w:pPr>
      <w:r w:rsidRPr="00FE1107">
        <w:rPr>
          <w:rFonts w:cstheme="minorHAnsi"/>
          <w:noProof/>
          <w:sz w:val="18"/>
          <w:szCs w:val="18"/>
          <w:lang w:val="pl-PL" w:eastAsia="pl-PL"/>
        </w:rPr>
        <w:drawing>
          <wp:anchor distT="0" distB="0" distL="114300" distR="114300" simplePos="0" relativeHeight="251659264" behindDoc="1" locked="0" layoutInCell="0" allowOverlap="1" wp14:anchorId="39067CFB" wp14:editId="48F56ECB">
            <wp:simplePos x="0" y="0"/>
            <wp:positionH relativeFrom="column">
              <wp:posOffset>269875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val="pl-PL" w:eastAsia="pl-PL"/>
        </w:rPr>
        <w:drawing>
          <wp:anchor distT="0" distB="0" distL="114300" distR="114300" simplePos="0" relativeHeight="251660288" behindDoc="1" locked="0" layoutInCell="0" allowOverlap="1" wp14:anchorId="0AA831C6" wp14:editId="718A2C1A">
            <wp:simplePos x="0" y="0"/>
            <wp:positionH relativeFrom="column">
              <wp:posOffset>1966595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val="pl-PL" w:eastAsia="pl-PL"/>
        </w:rPr>
        <w:drawing>
          <wp:anchor distT="0" distB="0" distL="114300" distR="114300" simplePos="0" relativeHeight="251661312" behindDoc="1" locked="0" layoutInCell="0" allowOverlap="1" wp14:anchorId="5CCAE3F8" wp14:editId="6E988B1D">
            <wp:simplePos x="0" y="0"/>
            <wp:positionH relativeFrom="column">
              <wp:posOffset>5125085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933FF" w14:textId="7BA850A1" w:rsidR="009B41BE" w:rsidRPr="00FE1107" w:rsidRDefault="00FE1107" w:rsidP="00FE1107">
      <w:pPr>
        <w:widowControl w:val="0"/>
        <w:tabs>
          <w:tab w:val="num" w:pos="4960"/>
        </w:tabs>
        <w:autoSpaceDE w:val="0"/>
        <w:autoSpaceDN w:val="0"/>
        <w:adjustRightInd w:val="0"/>
        <w:spacing w:after="0"/>
        <w:ind w:right="-166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b/>
          <w:bCs/>
          <w:sz w:val="18"/>
          <w:szCs w:val="18"/>
          <w:lang w:val="pl-PL"/>
        </w:rPr>
        <w:t>Przetarg odbędzie się dnia</w:t>
      </w:r>
      <w:r w:rsidRPr="00FE1107">
        <w:rPr>
          <w:rFonts w:cstheme="minorHAnsi"/>
          <w:b/>
          <w:sz w:val="18"/>
          <w:szCs w:val="18"/>
          <w:lang w:val="pl-PL"/>
        </w:rPr>
        <w:t xml:space="preserve">  11 grudnia 2023 r. (poniedziałek) </w:t>
      </w:r>
      <w:r w:rsidRPr="00FE1107">
        <w:rPr>
          <w:rFonts w:cstheme="minorHAnsi"/>
          <w:sz w:val="18"/>
          <w:szCs w:val="18"/>
          <w:lang w:val="pl-PL"/>
        </w:rPr>
        <w:t>o godzinie</w:t>
      </w:r>
      <w:r w:rsidRPr="00FE1107">
        <w:rPr>
          <w:rFonts w:cstheme="minorHAnsi"/>
          <w:b/>
          <w:sz w:val="18"/>
          <w:szCs w:val="18"/>
          <w:lang w:val="pl-PL"/>
        </w:rPr>
        <w:t xml:space="preserve"> 12:00 </w:t>
      </w:r>
      <w:r w:rsidRPr="00FE1107">
        <w:rPr>
          <w:rFonts w:cstheme="minorHAnsi"/>
          <w:sz w:val="18"/>
          <w:szCs w:val="18"/>
          <w:lang w:val="pl-PL"/>
        </w:rPr>
        <w:t>w Sali 105 (I piętro) Urzędu Gminy Suchy Las przy ulicy Szkolnej 13.</w:t>
      </w:r>
    </w:p>
    <w:p w14:paraId="6627FA17" w14:textId="77777777" w:rsidR="00FE1107" w:rsidRPr="00FE1107" w:rsidRDefault="00FE1107" w:rsidP="00FE1107">
      <w:pPr>
        <w:widowControl w:val="0"/>
        <w:tabs>
          <w:tab w:val="num" w:pos="4960"/>
        </w:tabs>
        <w:autoSpaceDE w:val="0"/>
        <w:autoSpaceDN w:val="0"/>
        <w:adjustRightInd w:val="0"/>
        <w:spacing w:after="0"/>
        <w:ind w:right="-166"/>
        <w:rPr>
          <w:rFonts w:cstheme="minorHAnsi"/>
          <w:sz w:val="18"/>
          <w:szCs w:val="18"/>
          <w:lang w:val="pl-PL"/>
        </w:rPr>
      </w:pPr>
    </w:p>
    <w:p w14:paraId="0E0819B4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/>
        <w:ind w:left="142"/>
        <w:rPr>
          <w:rFonts w:cstheme="minorHAnsi"/>
          <w:sz w:val="18"/>
          <w:szCs w:val="18"/>
        </w:rPr>
      </w:pPr>
      <w:bookmarkStart w:id="0" w:name="_Hlk497832000"/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3360" behindDoc="1" locked="0" layoutInCell="0" allowOverlap="1" wp14:anchorId="5F660358" wp14:editId="679B3436">
            <wp:simplePos x="0" y="0"/>
            <wp:positionH relativeFrom="column">
              <wp:posOffset>269875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0" allowOverlap="1" wp14:anchorId="482EF560" wp14:editId="4C884415">
            <wp:simplePos x="0" y="0"/>
            <wp:positionH relativeFrom="column">
              <wp:posOffset>1966595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0" allowOverlap="1" wp14:anchorId="22A8BC29" wp14:editId="3E474544">
            <wp:simplePos x="0" y="0"/>
            <wp:positionH relativeFrom="column">
              <wp:posOffset>5125085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6432" behindDoc="1" locked="0" layoutInCell="0" allowOverlap="1" wp14:anchorId="4F390969" wp14:editId="5A2AD477">
            <wp:simplePos x="0" y="0"/>
            <wp:positionH relativeFrom="column">
              <wp:posOffset>269875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7456" behindDoc="1" locked="0" layoutInCell="0" allowOverlap="1" wp14:anchorId="3825B279" wp14:editId="193C8C40">
            <wp:simplePos x="0" y="0"/>
            <wp:positionH relativeFrom="column">
              <wp:posOffset>1966595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0" allowOverlap="1" wp14:anchorId="42DD20E2" wp14:editId="38434955">
            <wp:simplePos x="0" y="0"/>
            <wp:positionH relativeFrom="column">
              <wp:posOffset>5125085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774372474" name="Obraz 1774372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107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69504" behindDoc="1" locked="0" layoutInCell="0" allowOverlap="1" wp14:anchorId="08610372" wp14:editId="0CCDDD6C">
            <wp:simplePos x="0" y="0"/>
            <wp:positionH relativeFrom="column">
              <wp:posOffset>5906770</wp:posOffset>
            </wp:positionH>
            <wp:positionV relativeFrom="paragraph">
              <wp:posOffset>-214630</wp:posOffset>
            </wp:positionV>
            <wp:extent cx="1270" cy="5080"/>
            <wp:effectExtent l="0" t="0" r="0" b="0"/>
            <wp:wrapNone/>
            <wp:docPr id="1071407343" name="Obraz 1071407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Przeznaczenie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w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miejscowym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planie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zagospodarowania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przestrzennego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>:</w:t>
      </w:r>
    </w:p>
    <w:p w14:paraId="67CEC264" w14:textId="6E9D3864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/>
        <w:ind w:left="142" w:right="270"/>
        <w:jc w:val="both"/>
        <w:rPr>
          <w:rFonts w:cstheme="minorHAnsi"/>
          <w:iCs/>
          <w:sz w:val="18"/>
          <w:szCs w:val="18"/>
        </w:rPr>
      </w:pPr>
      <w:proofErr w:type="spellStart"/>
      <w:r w:rsidRPr="00FE1107">
        <w:rPr>
          <w:rFonts w:cstheme="minorHAnsi"/>
          <w:iCs/>
          <w:sz w:val="18"/>
          <w:szCs w:val="18"/>
        </w:rPr>
        <w:t>Zgodnie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z </w:t>
      </w:r>
      <w:proofErr w:type="spellStart"/>
      <w:r w:rsidRPr="00FE1107">
        <w:rPr>
          <w:rFonts w:cstheme="minorHAnsi"/>
          <w:iCs/>
          <w:sz w:val="18"/>
          <w:szCs w:val="18"/>
        </w:rPr>
        <w:t>miejscowym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planem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zagospodarowania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przestrzennego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miejscowości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Zielątkowo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</w:t>
      </w:r>
      <w:proofErr w:type="spellStart"/>
      <w:r w:rsidRPr="00FE1107">
        <w:rPr>
          <w:rFonts w:cstheme="minorHAnsi"/>
          <w:iCs/>
          <w:sz w:val="18"/>
          <w:szCs w:val="18"/>
        </w:rPr>
        <w:t>rejon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ulic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Szkolnej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Leśnej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r w:rsidRPr="00FE1107">
        <w:rPr>
          <w:rFonts w:cstheme="minorHAnsi"/>
          <w:iCs/>
          <w:sz w:val="18"/>
          <w:szCs w:val="18"/>
        </w:rPr>
        <w:br/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Dworcowej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zatwierdzonym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uchwałą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XLIV/425/2001 Rady </w:t>
      </w:r>
      <w:proofErr w:type="spellStart"/>
      <w:r w:rsidRPr="00FE1107">
        <w:rPr>
          <w:rFonts w:cstheme="minorHAnsi"/>
          <w:iCs/>
          <w:sz w:val="18"/>
          <w:szCs w:val="18"/>
        </w:rPr>
        <w:t>Gminy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Suchy Las z </w:t>
      </w:r>
      <w:proofErr w:type="spellStart"/>
      <w:r w:rsidRPr="00FE1107">
        <w:rPr>
          <w:rFonts w:cstheme="minorHAnsi"/>
          <w:iCs/>
          <w:sz w:val="18"/>
          <w:szCs w:val="18"/>
        </w:rPr>
        <w:t>dnia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12 </w:t>
      </w:r>
      <w:proofErr w:type="spellStart"/>
      <w:r w:rsidRPr="00FE1107">
        <w:rPr>
          <w:rFonts w:cstheme="minorHAnsi"/>
          <w:iCs/>
          <w:sz w:val="18"/>
          <w:szCs w:val="18"/>
        </w:rPr>
        <w:t>lipca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2001 r. (Dz. </w:t>
      </w:r>
      <w:proofErr w:type="spellStart"/>
      <w:r w:rsidRPr="00FE1107">
        <w:rPr>
          <w:rFonts w:cstheme="minorHAnsi"/>
          <w:iCs/>
          <w:sz w:val="18"/>
          <w:szCs w:val="18"/>
        </w:rPr>
        <w:t>Urz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Woj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Wielk.nr 89 z </w:t>
      </w:r>
      <w:proofErr w:type="spellStart"/>
      <w:r w:rsidRPr="00FE1107">
        <w:rPr>
          <w:rFonts w:cstheme="minorHAnsi"/>
          <w:iCs/>
          <w:sz w:val="18"/>
          <w:szCs w:val="18"/>
        </w:rPr>
        <w:t>dnia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30 </w:t>
      </w:r>
      <w:proofErr w:type="spellStart"/>
      <w:r w:rsidRPr="00FE1107">
        <w:rPr>
          <w:rFonts w:cstheme="minorHAnsi"/>
          <w:iCs/>
          <w:sz w:val="18"/>
          <w:szCs w:val="18"/>
        </w:rPr>
        <w:t>lipca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2001 r. </w:t>
      </w:r>
      <w:proofErr w:type="spellStart"/>
      <w:r w:rsidRPr="00FE1107">
        <w:rPr>
          <w:rFonts w:cstheme="minorHAnsi"/>
          <w:iCs/>
          <w:sz w:val="18"/>
          <w:szCs w:val="18"/>
        </w:rPr>
        <w:t>poz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1762), </w:t>
      </w:r>
      <w:proofErr w:type="spellStart"/>
      <w:r w:rsidRPr="00FE1107">
        <w:rPr>
          <w:rFonts w:cstheme="minorHAnsi"/>
          <w:iCs/>
          <w:sz w:val="18"/>
          <w:szCs w:val="18"/>
        </w:rPr>
        <w:t>działki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nr: 206/4 </w:t>
      </w:r>
      <w:proofErr w:type="spellStart"/>
      <w:r w:rsidRPr="00FE1107">
        <w:rPr>
          <w:rFonts w:cstheme="minorHAnsi"/>
          <w:iCs/>
          <w:sz w:val="18"/>
          <w:szCs w:val="18"/>
        </w:rPr>
        <w:t>oraz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206/5 </w:t>
      </w:r>
      <w:proofErr w:type="spellStart"/>
      <w:r w:rsidRPr="00FE1107">
        <w:rPr>
          <w:rFonts w:cstheme="minorHAnsi"/>
          <w:iCs/>
          <w:sz w:val="18"/>
          <w:szCs w:val="18"/>
        </w:rPr>
        <w:t>zlokalizowane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granicach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terenu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zabudowy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mieszkaniowej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jednorodzinnej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(</w:t>
      </w:r>
      <w:proofErr w:type="spellStart"/>
      <w:r w:rsidRPr="00FE1107">
        <w:rPr>
          <w:rFonts w:cstheme="minorHAnsi"/>
          <w:iCs/>
          <w:sz w:val="18"/>
          <w:szCs w:val="18"/>
        </w:rPr>
        <w:t>oznaczenie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rysunku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planu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symbolem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41MN). </w:t>
      </w:r>
      <w:proofErr w:type="spellStart"/>
      <w:r w:rsidRPr="00FE1107">
        <w:rPr>
          <w:rFonts w:cstheme="minorHAnsi"/>
          <w:iCs/>
          <w:sz w:val="18"/>
          <w:szCs w:val="18"/>
        </w:rPr>
        <w:t>Możliwości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zabudowy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określone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planem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</w:t>
      </w:r>
      <w:proofErr w:type="spellStart"/>
      <w:r w:rsidRPr="00FE1107">
        <w:rPr>
          <w:rFonts w:cstheme="minorHAnsi"/>
          <w:iCs/>
          <w:sz w:val="18"/>
          <w:szCs w:val="18"/>
        </w:rPr>
        <w:t>zabudowa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wolnostojąca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parterowa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poddasze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użytkowe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mieszkalne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możliwość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podpiwniczenia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budynków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dachy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strome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o </w:t>
      </w:r>
      <w:proofErr w:type="spellStart"/>
      <w:r w:rsidRPr="00FE1107">
        <w:rPr>
          <w:rFonts w:cstheme="minorHAnsi"/>
          <w:iCs/>
          <w:sz w:val="18"/>
          <w:szCs w:val="18"/>
        </w:rPr>
        <w:t>kącie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nachylenia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połaci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dachowych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25-40º, </w:t>
      </w:r>
      <w:proofErr w:type="spellStart"/>
      <w:r w:rsidRPr="00FE1107">
        <w:rPr>
          <w:rFonts w:cstheme="minorHAnsi"/>
          <w:iCs/>
          <w:sz w:val="18"/>
          <w:szCs w:val="18"/>
        </w:rPr>
        <w:t>Maksymalna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powierzchnia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zabudowy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kubaturowej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do 30% </w:t>
      </w:r>
      <w:proofErr w:type="spellStart"/>
      <w:r w:rsidRPr="00FE1107">
        <w:rPr>
          <w:rFonts w:cstheme="minorHAnsi"/>
          <w:iCs/>
          <w:sz w:val="18"/>
          <w:szCs w:val="18"/>
        </w:rPr>
        <w:t>powierzchni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działki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Dopuszcza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się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zabudowę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gospodarczą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tylnej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części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działek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do 40m² pow. </w:t>
      </w:r>
      <w:proofErr w:type="spellStart"/>
      <w:r w:rsidRPr="00FE1107">
        <w:rPr>
          <w:rFonts w:cstheme="minorHAnsi"/>
          <w:iCs/>
          <w:sz w:val="18"/>
          <w:szCs w:val="18"/>
        </w:rPr>
        <w:t>zabudowy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o </w:t>
      </w:r>
      <w:proofErr w:type="spellStart"/>
      <w:r w:rsidRPr="00FE1107">
        <w:rPr>
          <w:rFonts w:cstheme="minorHAnsi"/>
          <w:iCs/>
          <w:sz w:val="18"/>
          <w:szCs w:val="18"/>
        </w:rPr>
        <w:t>charakterze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składzików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gospodarczych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względnie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garaży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Dopuszcza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się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lokalizowanie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działalności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handlowej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usługowej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nieuciążliwej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parterach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istn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proj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budynków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mieszkalnych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oraz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powiększenie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powierzchni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użytkowej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parterów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proj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istn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budynków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mieszkalnych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do 60 m. </w:t>
      </w:r>
      <w:proofErr w:type="spellStart"/>
      <w:r w:rsidRPr="00FE1107">
        <w:rPr>
          <w:rFonts w:cstheme="minorHAnsi"/>
          <w:iCs/>
          <w:sz w:val="18"/>
          <w:szCs w:val="18"/>
        </w:rPr>
        <w:t>Nieruchomość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jest </w:t>
      </w:r>
      <w:proofErr w:type="spellStart"/>
      <w:r w:rsidRPr="00FE1107">
        <w:rPr>
          <w:rFonts w:cstheme="minorHAnsi"/>
          <w:iCs/>
          <w:sz w:val="18"/>
          <w:szCs w:val="18"/>
        </w:rPr>
        <w:t>położona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obszarze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zdegradowanym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obszarze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rewitalizacji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wyznaczonym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uchwale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XXIX/327/17 Rady </w:t>
      </w:r>
      <w:proofErr w:type="spellStart"/>
      <w:r w:rsidRPr="00FE1107">
        <w:rPr>
          <w:rFonts w:cstheme="minorHAnsi"/>
          <w:iCs/>
          <w:sz w:val="18"/>
          <w:szCs w:val="18"/>
        </w:rPr>
        <w:t>Gminy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Suchy Las z </w:t>
      </w:r>
      <w:proofErr w:type="spellStart"/>
      <w:r w:rsidRPr="00FE1107">
        <w:rPr>
          <w:rFonts w:cstheme="minorHAnsi"/>
          <w:iCs/>
          <w:sz w:val="18"/>
          <w:szCs w:val="18"/>
        </w:rPr>
        <w:t>dnia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30 </w:t>
      </w:r>
      <w:proofErr w:type="spellStart"/>
      <w:r w:rsidRPr="00FE1107">
        <w:rPr>
          <w:rFonts w:cstheme="minorHAnsi"/>
          <w:iCs/>
          <w:sz w:val="18"/>
          <w:szCs w:val="18"/>
        </w:rPr>
        <w:t>marca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2017 r. w </w:t>
      </w:r>
      <w:proofErr w:type="spellStart"/>
      <w:r w:rsidRPr="00FE1107">
        <w:rPr>
          <w:rFonts w:cstheme="minorHAnsi"/>
          <w:iCs/>
          <w:sz w:val="18"/>
          <w:szCs w:val="18"/>
        </w:rPr>
        <w:t>sprawie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wyznaczenia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obszaru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zdegradowanego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obszaru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rewitalizacji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terenie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Gminy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Suchy Las, </w:t>
      </w:r>
      <w:proofErr w:type="spellStart"/>
      <w:r w:rsidRPr="00FE1107">
        <w:rPr>
          <w:rFonts w:cstheme="minorHAnsi"/>
          <w:iCs/>
          <w:sz w:val="18"/>
          <w:szCs w:val="18"/>
        </w:rPr>
        <w:t>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położone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Specjalnej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Strefie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Rewitalizacji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oraz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objęte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Gminnym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Programem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Rewitalizacji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Gminy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Suchy Las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lata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2017-2025.</w:t>
      </w:r>
    </w:p>
    <w:p w14:paraId="0204526B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240" w:lineRule="auto"/>
        <w:ind w:left="142" w:right="270"/>
        <w:jc w:val="both"/>
        <w:rPr>
          <w:rFonts w:cstheme="minorHAnsi"/>
          <w:iCs/>
          <w:sz w:val="18"/>
          <w:szCs w:val="18"/>
        </w:rPr>
      </w:pPr>
    </w:p>
    <w:p w14:paraId="7ADA8F69" w14:textId="77777777" w:rsidR="00FE1107" w:rsidRPr="00FE1107" w:rsidRDefault="00FE1107" w:rsidP="00FE1107">
      <w:pPr>
        <w:widowControl w:val="0"/>
        <w:tabs>
          <w:tab w:val="left" w:pos="9912"/>
        </w:tabs>
        <w:autoSpaceDE w:val="0"/>
        <w:autoSpaceDN w:val="0"/>
        <w:adjustRightInd w:val="0"/>
        <w:spacing w:after="0" w:line="240" w:lineRule="auto"/>
        <w:ind w:left="142" w:right="270"/>
        <w:jc w:val="both"/>
        <w:rPr>
          <w:rFonts w:cstheme="minorHAnsi"/>
          <w:b/>
          <w:sz w:val="18"/>
          <w:szCs w:val="18"/>
          <w:u w:val="single"/>
        </w:rPr>
      </w:pPr>
      <w:proofErr w:type="spellStart"/>
      <w:r w:rsidRPr="00FE1107">
        <w:rPr>
          <w:rFonts w:cstheme="minorHAnsi"/>
          <w:b/>
          <w:sz w:val="18"/>
          <w:szCs w:val="18"/>
          <w:u w:val="single"/>
        </w:rPr>
        <w:t>Szczegółowe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informacje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o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istniejącym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uzbrojeniu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i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możliwości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lub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braku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możliwości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przyłączenia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się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do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istniejących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mediów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określą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poszczególni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gestorzy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sieci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sz w:val="18"/>
          <w:szCs w:val="18"/>
          <w:u w:val="single"/>
        </w:rPr>
        <w:t>przesyłowych</w:t>
      </w:r>
      <w:proofErr w:type="spellEnd"/>
      <w:r w:rsidRPr="00FE1107">
        <w:rPr>
          <w:rFonts w:cstheme="minorHAnsi"/>
          <w:b/>
          <w:sz w:val="18"/>
          <w:szCs w:val="18"/>
          <w:u w:val="single"/>
        </w:rPr>
        <w:t>:</w:t>
      </w:r>
    </w:p>
    <w:p w14:paraId="2DBCA65C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423" w:hanging="284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energia elektryczna – ENEA S.A. ul. Nowowiejskiego 6, 64-500 Szamotuły,</w:t>
      </w:r>
    </w:p>
    <w:p w14:paraId="3946E187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423" w:hanging="284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gaz – Polska Spółka Gazownictwa Sp. z o.o. Zakład Gazowniczy Poznań ul. Za Groblą 8, 61 – 860 Poznań,</w:t>
      </w:r>
    </w:p>
    <w:p w14:paraId="6F46C42B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423" w:hanging="284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kanalizacja i woda – AQUANET S.A. ul. Dolna Wilda 126, 61 – 492 Poznań.</w:t>
      </w:r>
    </w:p>
    <w:p w14:paraId="08E09472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/>
        <w:ind w:left="426"/>
        <w:rPr>
          <w:rFonts w:cstheme="minorHAnsi"/>
          <w:b/>
          <w:bCs/>
          <w:iCs/>
          <w:sz w:val="18"/>
          <w:szCs w:val="18"/>
          <w:u w:val="single"/>
        </w:rPr>
      </w:pPr>
    </w:p>
    <w:p w14:paraId="2AAB7F68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/>
        <w:ind w:left="142" w:right="40"/>
        <w:jc w:val="both"/>
        <w:rPr>
          <w:rFonts w:cstheme="minorHAnsi"/>
          <w:b/>
          <w:bCs/>
          <w:iCs/>
          <w:sz w:val="18"/>
          <w:szCs w:val="18"/>
          <w:u w:val="single"/>
        </w:rPr>
      </w:pP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Obciążenia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i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zobowiązania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dotyczące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nieruchomości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>:</w:t>
      </w:r>
    </w:p>
    <w:p w14:paraId="10436FC8" w14:textId="3D367F45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/>
        <w:ind w:left="142" w:right="270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iCs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iCs/>
          <w:sz w:val="18"/>
          <w:szCs w:val="18"/>
        </w:rPr>
        <w:t>dziale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III </w:t>
      </w:r>
      <w:proofErr w:type="spellStart"/>
      <w:r w:rsidRPr="00FE1107">
        <w:rPr>
          <w:rFonts w:cstheme="minorHAnsi"/>
          <w:iCs/>
          <w:sz w:val="18"/>
          <w:szCs w:val="18"/>
        </w:rPr>
        <w:t>księgi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wieczystej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ograniczone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rzeczowe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</w:t>
      </w:r>
      <w:proofErr w:type="spellStart"/>
      <w:r w:rsidRPr="00FE1107">
        <w:rPr>
          <w:rFonts w:cstheme="minorHAnsi"/>
          <w:iCs/>
          <w:sz w:val="18"/>
          <w:szCs w:val="18"/>
        </w:rPr>
        <w:t>odpłatna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czas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nieoznaczony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lastRenderedPageBreak/>
        <w:t>służebność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przesyłu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z </w:t>
      </w:r>
      <w:proofErr w:type="spellStart"/>
      <w:r w:rsidRPr="00FE1107">
        <w:rPr>
          <w:rFonts w:cstheme="minorHAnsi"/>
          <w:iCs/>
          <w:sz w:val="18"/>
          <w:szCs w:val="18"/>
        </w:rPr>
        <w:t>zakresem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wykonywania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działek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206/2 (</w:t>
      </w:r>
      <w:proofErr w:type="spellStart"/>
      <w:r w:rsidRPr="00FE1107">
        <w:rPr>
          <w:rFonts w:cstheme="minorHAnsi"/>
          <w:iCs/>
          <w:sz w:val="18"/>
          <w:szCs w:val="18"/>
        </w:rPr>
        <w:t>aktualnie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działki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206/3, 206/4, 206/5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206/6)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146,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AQUANET S.A. z </w:t>
      </w:r>
      <w:proofErr w:type="spellStart"/>
      <w:r w:rsidRPr="00FE1107">
        <w:rPr>
          <w:rFonts w:cstheme="minorHAnsi"/>
          <w:iCs/>
          <w:sz w:val="18"/>
          <w:szCs w:val="18"/>
        </w:rPr>
        <w:t>siedzibą</w:t>
      </w:r>
      <w:proofErr w:type="spellEnd"/>
      <w:r>
        <w:rPr>
          <w:rFonts w:cstheme="minorHAnsi"/>
          <w:iCs/>
          <w:sz w:val="18"/>
          <w:szCs w:val="18"/>
        </w:rPr>
        <w:t xml:space="preserve"> </w:t>
      </w:r>
      <w:r w:rsidRPr="00FE1107">
        <w:rPr>
          <w:rFonts w:cstheme="minorHAnsi"/>
          <w:iCs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iCs/>
          <w:sz w:val="18"/>
          <w:szCs w:val="18"/>
        </w:rPr>
        <w:t>Poznaniu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jej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następców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prawnych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. </w:t>
      </w:r>
      <w:proofErr w:type="spellStart"/>
      <w:r w:rsidRPr="00FE1107">
        <w:rPr>
          <w:rFonts w:cstheme="minorHAnsi"/>
          <w:iCs/>
          <w:sz w:val="18"/>
          <w:szCs w:val="18"/>
        </w:rPr>
        <w:t>Służebność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ograniczona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jest do </w:t>
      </w:r>
      <w:proofErr w:type="spellStart"/>
      <w:r w:rsidRPr="00FE1107">
        <w:rPr>
          <w:rFonts w:cstheme="minorHAnsi"/>
          <w:iCs/>
          <w:sz w:val="18"/>
          <w:szCs w:val="18"/>
        </w:rPr>
        <w:t>pasa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gruntu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wzdłuż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przebiegu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istniejącej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sieci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wodociągowej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r>
        <w:rPr>
          <w:rFonts w:cstheme="minorHAnsi"/>
          <w:iCs/>
          <w:sz w:val="18"/>
          <w:szCs w:val="18"/>
        </w:rPr>
        <w:br/>
      </w:r>
      <w:r w:rsidRPr="00FE1107">
        <w:rPr>
          <w:rFonts w:cstheme="minorHAnsi"/>
          <w:iCs/>
          <w:sz w:val="18"/>
          <w:szCs w:val="18"/>
        </w:rPr>
        <w:t xml:space="preserve">o </w:t>
      </w:r>
      <w:proofErr w:type="spellStart"/>
      <w:r w:rsidRPr="00FE1107">
        <w:rPr>
          <w:rFonts w:cstheme="minorHAnsi"/>
          <w:iCs/>
          <w:sz w:val="18"/>
          <w:szCs w:val="18"/>
        </w:rPr>
        <w:t>średnicy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Ø 160 mm, ze </w:t>
      </w:r>
      <w:proofErr w:type="spellStart"/>
      <w:r w:rsidRPr="00FE1107">
        <w:rPr>
          <w:rFonts w:cstheme="minorHAnsi"/>
          <w:iCs/>
          <w:sz w:val="18"/>
          <w:szCs w:val="18"/>
        </w:rPr>
        <w:t>strefą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ochronną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po 3 m w </w:t>
      </w:r>
      <w:proofErr w:type="spellStart"/>
      <w:r w:rsidRPr="00FE1107">
        <w:rPr>
          <w:rFonts w:cstheme="minorHAnsi"/>
          <w:iCs/>
          <w:sz w:val="18"/>
          <w:szCs w:val="18"/>
        </w:rPr>
        <w:t>każdą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stronę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licząc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od </w:t>
      </w:r>
      <w:proofErr w:type="spellStart"/>
      <w:r w:rsidRPr="00FE1107">
        <w:rPr>
          <w:rFonts w:cstheme="minorHAnsi"/>
          <w:iCs/>
          <w:sz w:val="18"/>
          <w:szCs w:val="18"/>
        </w:rPr>
        <w:t>osi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przewodu</w:t>
      </w:r>
      <w:proofErr w:type="spellEnd"/>
      <w:r w:rsidRPr="00FE1107">
        <w:rPr>
          <w:rFonts w:cstheme="minorHAnsi"/>
          <w:iCs/>
          <w:sz w:val="18"/>
          <w:szCs w:val="18"/>
        </w:rPr>
        <w:t>.</w:t>
      </w:r>
    </w:p>
    <w:p w14:paraId="06240B93" w14:textId="77777777" w:rsidR="00FE1107" w:rsidRPr="00FE1107" w:rsidRDefault="00FE1107" w:rsidP="00FE1107">
      <w:pPr>
        <w:ind w:left="142" w:right="270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iCs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iCs/>
          <w:sz w:val="18"/>
          <w:szCs w:val="18"/>
        </w:rPr>
        <w:t>stosunku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działki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206/2 (</w:t>
      </w:r>
      <w:proofErr w:type="spellStart"/>
      <w:r w:rsidRPr="00FE1107">
        <w:rPr>
          <w:rFonts w:cstheme="minorHAnsi"/>
          <w:iCs/>
          <w:sz w:val="18"/>
          <w:szCs w:val="18"/>
        </w:rPr>
        <w:t>aktualnie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po </w:t>
      </w:r>
      <w:proofErr w:type="spellStart"/>
      <w:r w:rsidRPr="00FE1107">
        <w:rPr>
          <w:rFonts w:cstheme="minorHAnsi"/>
          <w:iCs/>
          <w:sz w:val="18"/>
          <w:szCs w:val="18"/>
        </w:rPr>
        <w:t>podziale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działki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206/3, 206/4, 206/5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206/6) </w:t>
      </w:r>
      <w:proofErr w:type="spellStart"/>
      <w:r w:rsidRPr="00FE1107">
        <w:rPr>
          <w:rFonts w:cstheme="minorHAnsi"/>
          <w:iCs/>
          <w:sz w:val="18"/>
          <w:szCs w:val="18"/>
        </w:rPr>
        <w:t>toczy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się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sprawa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 o </w:t>
      </w:r>
      <w:proofErr w:type="spellStart"/>
      <w:r w:rsidRPr="00FE1107">
        <w:rPr>
          <w:rFonts w:cstheme="minorHAnsi"/>
          <w:iCs/>
          <w:sz w:val="18"/>
          <w:szCs w:val="18"/>
        </w:rPr>
        <w:t>ustanowienie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służebności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przesyłu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z </w:t>
      </w:r>
      <w:proofErr w:type="spellStart"/>
      <w:r w:rsidRPr="00FE1107">
        <w:rPr>
          <w:rFonts w:cstheme="minorHAnsi"/>
          <w:iCs/>
          <w:sz w:val="18"/>
          <w:szCs w:val="18"/>
        </w:rPr>
        <w:t>wniosku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Gminy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Suchy Las </w:t>
      </w:r>
      <w:proofErr w:type="spellStart"/>
      <w:r w:rsidRPr="00FE1107">
        <w:rPr>
          <w:rFonts w:cstheme="minorHAnsi"/>
          <w:iCs/>
          <w:sz w:val="18"/>
          <w:szCs w:val="18"/>
        </w:rPr>
        <w:t>przeciwko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ENEA Operator Sp. z </w:t>
      </w:r>
      <w:proofErr w:type="spellStart"/>
      <w:r w:rsidRPr="00FE1107">
        <w:rPr>
          <w:rFonts w:cstheme="minorHAnsi"/>
          <w:iCs/>
          <w:sz w:val="18"/>
          <w:szCs w:val="18"/>
        </w:rPr>
        <w:t>o.o.</w:t>
      </w:r>
      <w:proofErr w:type="spellEnd"/>
      <w:r w:rsidRPr="00FE1107">
        <w:rPr>
          <w:rFonts w:cstheme="minorHAnsi"/>
          <w:iCs/>
          <w:sz w:val="18"/>
          <w:szCs w:val="18"/>
        </w:rPr>
        <w:t> </w:t>
      </w:r>
      <w:proofErr w:type="spellStart"/>
      <w:r w:rsidRPr="00FE1107">
        <w:rPr>
          <w:rFonts w:cstheme="minorHAnsi"/>
          <w:iCs/>
          <w:sz w:val="18"/>
          <w:szCs w:val="18"/>
        </w:rPr>
        <w:t>Jednocześnie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złożony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został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ENEA Operator  sp. z </w:t>
      </w:r>
      <w:proofErr w:type="spellStart"/>
      <w:r w:rsidRPr="00FE1107">
        <w:rPr>
          <w:rFonts w:cstheme="minorHAnsi"/>
          <w:iCs/>
          <w:sz w:val="18"/>
          <w:szCs w:val="18"/>
        </w:rPr>
        <w:t>o.o.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wniosek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o </w:t>
      </w:r>
      <w:proofErr w:type="spellStart"/>
      <w:r w:rsidRPr="00FE1107">
        <w:rPr>
          <w:rFonts w:cstheme="minorHAnsi"/>
          <w:iCs/>
          <w:sz w:val="18"/>
          <w:szCs w:val="18"/>
        </w:rPr>
        <w:t>ustanowienie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służebności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dla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linii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kablowej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nn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0,4 kV o </w:t>
      </w:r>
      <w:proofErr w:type="spellStart"/>
      <w:r w:rsidRPr="00FE1107">
        <w:rPr>
          <w:rFonts w:cstheme="minorHAnsi"/>
          <w:iCs/>
          <w:sz w:val="18"/>
          <w:szCs w:val="18"/>
        </w:rPr>
        <w:t>długości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78 m w </w:t>
      </w:r>
      <w:proofErr w:type="spellStart"/>
      <w:r w:rsidRPr="00FE1107">
        <w:rPr>
          <w:rFonts w:cstheme="minorHAnsi"/>
          <w:iCs/>
          <w:sz w:val="18"/>
          <w:szCs w:val="18"/>
        </w:rPr>
        <w:t>strefie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służebności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o </w:t>
      </w:r>
      <w:proofErr w:type="spellStart"/>
      <w:r w:rsidRPr="00FE1107">
        <w:rPr>
          <w:rFonts w:cstheme="minorHAnsi"/>
          <w:iCs/>
          <w:sz w:val="18"/>
          <w:szCs w:val="18"/>
        </w:rPr>
        <w:t>szerokości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0,5 m. W </w:t>
      </w:r>
      <w:proofErr w:type="spellStart"/>
      <w:r w:rsidRPr="00FE1107">
        <w:rPr>
          <w:rFonts w:cstheme="minorHAnsi"/>
          <w:iCs/>
          <w:sz w:val="18"/>
          <w:szCs w:val="18"/>
        </w:rPr>
        <w:t>związku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z </w:t>
      </w:r>
      <w:proofErr w:type="spellStart"/>
      <w:r w:rsidRPr="00FE1107">
        <w:rPr>
          <w:rFonts w:cstheme="minorHAnsi"/>
          <w:iCs/>
          <w:sz w:val="18"/>
          <w:szCs w:val="18"/>
        </w:rPr>
        <w:t>powyższym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przed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zawarciem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umowy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przeniesienia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własności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zostanie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ustanowiona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służebność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przesyłu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rzecz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ENEA Operator  sp. z </w:t>
      </w:r>
      <w:proofErr w:type="spellStart"/>
      <w:r w:rsidRPr="00FE1107">
        <w:rPr>
          <w:rFonts w:cstheme="minorHAnsi"/>
          <w:iCs/>
          <w:sz w:val="18"/>
          <w:szCs w:val="18"/>
        </w:rPr>
        <w:t>o.o.</w:t>
      </w:r>
      <w:proofErr w:type="spellEnd"/>
    </w:p>
    <w:p w14:paraId="2FDCB78E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240" w:lineRule="auto"/>
        <w:ind w:left="142" w:right="-171"/>
        <w:rPr>
          <w:rFonts w:cstheme="minorHAnsi"/>
          <w:sz w:val="18"/>
          <w:szCs w:val="18"/>
        </w:rPr>
      </w:pP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Warunki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przetargu</w:t>
      </w:r>
      <w:proofErr w:type="spellEnd"/>
    </w:p>
    <w:p w14:paraId="417AA26B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79" w:lineRule="exact"/>
        <w:ind w:left="142" w:right="-171"/>
        <w:rPr>
          <w:rFonts w:cstheme="minorHAnsi"/>
          <w:sz w:val="18"/>
          <w:szCs w:val="18"/>
        </w:rPr>
      </w:pPr>
    </w:p>
    <w:p w14:paraId="18B5C8ED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 w:right="-171"/>
        <w:jc w:val="both"/>
        <w:rPr>
          <w:rFonts w:cstheme="minorHAnsi"/>
          <w:b/>
          <w:bCs/>
          <w:iCs/>
          <w:sz w:val="18"/>
          <w:szCs w:val="18"/>
        </w:rPr>
      </w:pPr>
      <w:r w:rsidRPr="00FE1107">
        <w:rPr>
          <w:rFonts w:cstheme="minorHAnsi"/>
          <w:b/>
          <w:bCs/>
          <w:iCs/>
          <w:sz w:val="18"/>
          <w:szCs w:val="18"/>
        </w:rPr>
        <w:t xml:space="preserve">WADIUM </w:t>
      </w:r>
    </w:p>
    <w:p w14:paraId="10E9EEB6" w14:textId="77777777" w:rsidR="00FE1107" w:rsidRPr="00FE1107" w:rsidRDefault="00FE1107" w:rsidP="00FE1107">
      <w:pPr>
        <w:widowControl w:val="0"/>
        <w:tabs>
          <w:tab w:val="num" w:pos="0"/>
        </w:tabs>
        <w:autoSpaceDE w:val="0"/>
        <w:autoSpaceDN w:val="0"/>
        <w:adjustRightInd w:val="0"/>
        <w:spacing w:after="0" w:line="21" w:lineRule="exact"/>
        <w:ind w:left="426" w:right="-171" w:hanging="142"/>
        <w:rPr>
          <w:rFonts w:cstheme="minorHAnsi"/>
          <w:sz w:val="18"/>
          <w:szCs w:val="18"/>
        </w:rPr>
      </w:pPr>
    </w:p>
    <w:p w14:paraId="797781F2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270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 xml:space="preserve">Aby przystąpić do przetargu należy wnieść wadium w pieniądzu w wysokości wskazanej w ogłoszeniu w terminie najpóźniej do dnia </w:t>
      </w:r>
      <w:r w:rsidRPr="00FE1107">
        <w:rPr>
          <w:rFonts w:cstheme="minorHAnsi"/>
          <w:b/>
          <w:bCs/>
          <w:sz w:val="18"/>
          <w:szCs w:val="18"/>
          <w:lang w:val="pl-PL"/>
        </w:rPr>
        <w:t>7 grudnia 2023 r.</w:t>
      </w:r>
      <w:r w:rsidRPr="00FE1107">
        <w:rPr>
          <w:rFonts w:cstheme="minorHAnsi"/>
          <w:sz w:val="18"/>
          <w:szCs w:val="18"/>
          <w:lang w:val="pl-PL"/>
        </w:rPr>
        <w:t xml:space="preserve"> Wadium należy wpłacić na konto Urzędu Gminy Suchy Las, PBS Poznań O/Suchy Las: </w:t>
      </w:r>
      <w:r w:rsidRPr="00FE1107">
        <w:rPr>
          <w:rFonts w:cstheme="minorHAnsi"/>
          <w:sz w:val="18"/>
          <w:szCs w:val="18"/>
          <w:lang w:val="pl-PL"/>
        </w:rPr>
        <w:br/>
      </w:r>
      <w:r w:rsidRPr="00FE1107">
        <w:rPr>
          <w:rFonts w:cstheme="minorHAnsi"/>
          <w:b/>
          <w:bCs/>
          <w:sz w:val="18"/>
          <w:szCs w:val="18"/>
          <w:lang w:val="pl-PL"/>
        </w:rPr>
        <w:t>25 9043 1054 3054 0021 4641 0047</w:t>
      </w:r>
      <w:r w:rsidRPr="00FE1107">
        <w:rPr>
          <w:rFonts w:cstheme="minorHAnsi"/>
          <w:sz w:val="18"/>
          <w:szCs w:val="18"/>
          <w:lang w:val="pl-PL"/>
        </w:rPr>
        <w:t>.</w:t>
      </w:r>
    </w:p>
    <w:p w14:paraId="78C12C34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423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Tytuł wpłaty wadium winien wskazywać jednoznacznie nieruchomość, której wpłata dotyczy.</w:t>
      </w:r>
    </w:p>
    <w:p w14:paraId="25C9BA82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423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Za dzień wniesienia wadium uważa się datę wpływu środków pieniężnych na konto sprzedającego.</w:t>
      </w:r>
    </w:p>
    <w:p w14:paraId="4704CB31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270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Wadium wpłacone przez uczestnika przetargu, który przetarg wygrał nie podlega zwrotowi i zalicza się na poczet ceny nabycia nieruchomości.</w:t>
      </w:r>
    </w:p>
    <w:p w14:paraId="1DF3F8F6" w14:textId="77777777" w:rsidR="00FE1107" w:rsidRPr="00FE1107" w:rsidRDefault="00FE1107" w:rsidP="00FE110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right="270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Pozostałym uczestnikom oraz podmiotom, które wpłaciły wadium przelewem z rachunku bankowego, a nie przystąpiły do przetargu wadium zwraca się niezwłocznie, nie później niż w ciągu 3 dni roboczych po zakończeniu przetargu na rachunek, z którego dokonano przelewu środków pieniężnych.</w:t>
      </w:r>
    </w:p>
    <w:p w14:paraId="33A2A6E5" w14:textId="77777777" w:rsidR="00FE1107" w:rsidRPr="00FE1107" w:rsidRDefault="00FE1107" w:rsidP="00FE1107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right="270" w:hanging="284"/>
        <w:jc w:val="both"/>
        <w:rPr>
          <w:rFonts w:cstheme="minorHAnsi"/>
          <w:sz w:val="18"/>
          <w:szCs w:val="18"/>
        </w:rPr>
      </w:pPr>
      <w:r w:rsidRPr="00FE1107">
        <w:rPr>
          <w:rFonts w:cstheme="minorHAnsi"/>
          <w:sz w:val="18"/>
          <w:szCs w:val="18"/>
          <w:lang w:val="pl-PL"/>
        </w:rPr>
        <w:t>W razie wpłaty wadium w gotówce wadium zwraca się na podstawie pisemnego oświadczenia oferenta o sposobie zwrotu wadium w terminie 3 dni od złożenia oświadczenia (załącznik nr 3 do Regulaminu).</w:t>
      </w:r>
    </w:p>
    <w:p w14:paraId="01E97B82" w14:textId="77777777" w:rsidR="00FE1107" w:rsidRPr="00FE1107" w:rsidRDefault="00FE1107" w:rsidP="00FE1107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right="270" w:hanging="284"/>
        <w:jc w:val="both"/>
        <w:rPr>
          <w:rFonts w:cstheme="minorHAnsi"/>
          <w:sz w:val="18"/>
          <w:szCs w:val="18"/>
        </w:rPr>
      </w:pPr>
      <w:r w:rsidRPr="00FE1107">
        <w:rPr>
          <w:rFonts w:cstheme="minorHAnsi"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sz w:val="18"/>
          <w:szCs w:val="18"/>
        </w:rPr>
        <w:t>przypadku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zakończenia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przetargu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wynikiem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negatywnym</w:t>
      </w:r>
      <w:proofErr w:type="spellEnd"/>
      <w:r w:rsidRPr="00FE1107">
        <w:rPr>
          <w:rFonts w:cstheme="minorHAnsi"/>
          <w:sz w:val="18"/>
          <w:szCs w:val="18"/>
        </w:rPr>
        <w:t xml:space="preserve">, a </w:t>
      </w:r>
      <w:proofErr w:type="spellStart"/>
      <w:r w:rsidRPr="00FE1107">
        <w:rPr>
          <w:rFonts w:cstheme="minorHAnsi"/>
          <w:sz w:val="18"/>
          <w:szCs w:val="18"/>
        </w:rPr>
        <w:t>także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unieważnienia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lub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odwołania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przetargu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wadium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zwraca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się</w:t>
      </w:r>
      <w:proofErr w:type="spellEnd"/>
      <w:r w:rsidRPr="00FE1107">
        <w:rPr>
          <w:rFonts w:cstheme="minorHAnsi"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sz w:val="18"/>
          <w:szCs w:val="18"/>
        </w:rPr>
        <w:t>sposób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określony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powyżej</w:t>
      </w:r>
      <w:proofErr w:type="spellEnd"/>
      <w:r w:rsidRPr="00FE1107">
        <w:rPr>
          <w:rFonts w:cstheme="minorHAnsi"/>
          <w:sz w:val="18"/>
          <w:szCs w:val="18"/>
        </w:rPr>
        <w:t xml:space="preserve">. </w:t>
      </w:r>
    </w:p>
    <w:p w14:paraId="7533D54F" w14:textId="77777777" w:rsidR="00FE1107" w:rsidRPr="00FE1107" w:rsidRDefault="00FE1107" w:rsidP="00FE1107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right="270" w:hanging="284"/>
        <w:jc w:val="both"/>
        <w:rPr>
          <w:rFonts w:cstheme="minorHAnsi"/>
          <w:sz w:val="18"/>
          <w:szCs w:val="18"/>
        </w:rPr>
      </w:pPr>
      <w:r w:rsidRPr="00FE1107">
        <w:rPr>
          <w:rFonts w:cstheme="minorHAnsi"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sz w:val="18"/>
          <w:szCs w:val="18"/>
        </w:rPr>
        <w:t>przypadku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odstąpienia</w:t>
      </w:r>
      <w:proofErr w:type="spellEnd"/>
      <w:r w:rsidRPr="00FE1107">
        <w:rPr>
          <w:rFonts w:cstheme="minorHAnsi"/>
          <w:sz w:val="18"/>
          <w:szCs w:val="18"/>
        </w:rPr>
        <w:t xml:space="preserve"> bez </w:t>
      </w:r>
      <w:proofErr w:type="spellStart"/>
      <w:r w:rsidRPr="00FE1107">
        <w:rPr>
          <w:rFonts w:cstheme="minorHAnsi"/>
          <w:sz w:val="18"/>
          <w:szCs w:val="18"/>
        </w:rPr>
        <w:t>usprawiedliwienia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uczestnika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przetargu</w:t>
      </w:r>
      <w:proofErr w:type="spellEnd"/>
      <w:r w:rsidRPr="00FE1107">
        <w:rPr>
          <w:rFonts w:cstheme="minorHAnsi"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sz w:val="18"/>
          <w:szCs w:val="18"/>
        </w:rPr>
        <w:t>który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przetarg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wygrał</w:t>
      </w:r>
      <w:proofErr w:type="spellEnd"/>
      <w:r w:rsidRPr="00FE1107">
        <w:rPr>
          <w:rFonts w:cstheme="minorHAnsi"/>
          <w:sz w:val="18"/>
          <w:szCs w:val="18"/>
        </w:rPr>
        <w:t xml:space="preserve">, od </w:t>
      </w:r>
      <w:proofErr w:type="spellStart"/>
      <w:r w:rsidRPr="00FE1107">
        <w:rPr>
          <w:rFonts w:cstheme="minorHAnsi"/>
          <w:sz w:val="18"/>
          <w:szCs w:val="18"/>
        </w:rPr>
        <w:t>zawarcia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umowy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nabycia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nieruchomości</w:t>
      </w:r>
      <w:proofErr w:type="spellEnd"/>
      <w:r w:rsidRPr="00FE1107">
        <w:rPr>
          <w:rFonts w:cstheme="minorHAnsi"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sz w:val="18"/>
          <w:szCs w:val="18"/>
        </w:rPr>
        <w:t>ustalonym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miejscu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i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terminie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następuje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przepadek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wadium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na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rzecz</w:t>
      </w:r>
      <w:proofErr w:type="spellEnd"/>
      <w:r w:rsidRPr="00FE1107">
        <w:rPr>
          <w:rFonts w:cstheme="minorHAnsi"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sz w:val="18"/>
          <w:szCs w:val="18"/>
        </w:rPr>
        <w:t>Gminy</w:t>
      </w:r>
      <w:proofErr w:type="spellEnd"/>
      <w:r w:rsidRPr="00FE1107">
        <w:rPr>
          <w:rFonts w:cstheme="minorHAnsi"/>
          <w:sz w:val="18"/>
          <w:szCs w:val="18"/>
        </w:rPr>
        <w:t xml:space="preserve"> Suchy Las.</w:t>
      </w:r>
    </w:p>
    <w:p w14:paraId="608B228C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174" w:lineRule="exact"/>
        <w:ind w:left="567" w:right="270"/>
        <w:rPr>
          <w:rFonts w:cstheme="minorHAnsi"/>
          <w:sz w:val="18"/>
          <w:szCs w:val="18"/>
        </w:rPr>
      </w:pPr>
    </w:p>
    <w:p w14:paraId="54B94686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270" w:hanging="283"/>
        <w:jc w:val="both"/>
        <w:rPr>
          <w:rFonts w:cstheme="minorHAnsi"/>
          <w:b/>
          <w:bCs/>
          <w:iCs/>
          <w:sz w:val="18"/>
          <w:szCs w:val="18"/>
        </w:rPr>
      </w:pPr>
      <w:r w:rsidRPr="00FE1107">
        <w:rPr>
          <w:rFonts w:cstheme="minorHAnsi"/>
          <w:b/>
          <w:bCs/>
          <w:iCs/>
          <w:sz w:val="18"/>
          <w:szCs w:val="18"/>
        </w:rPr>
        <w:t xml:space="preserve">PRZETARG </w:t>
      </w:r>
    </w:p>
    <w:p w14:paraId="62D37192" w14:textId="77777777" w:rsidR="00FE1107" w:rsidRPr="00FE1107" w:rsidRDefault="00FE1107" w:rsidP="00FE1107">
      <w:pPr>
        <w:pStyle w:val="Akapitzlist"/>
        <w:numPr>
          <w:ilvl w:val="0"/>
          <w:numId w:val="11"/>
        </w:numPr>
        <w:spacing w:after="0"/>
        <w:ind w:left="567" w:right="270" w:hanging="283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iCs/>
          <w:sz w:val="18"/>
          <w:szCs w:val="18"/>
          <w:lang w:val="pl-PL"/>
        </w:rPr>
        <w:t xml:space="preserve">W dniu przetargu, przed licytacją należy okazać komisji przetargowej </w:t>
      </w:r>
      <w:r w:rsidRPr="00FE1107">
        <w:rPr>
          <w:rFonts w:cstheme="minorHAnsi"/>
          <w:iCs/>
          <w:sz w:val="18"/>
          <w:szCs w:val="18"/>
          <w:u w:val="single"/>
          <w:lang w:val="pl-PL"/>
        </w:rPr>
        <w:t>dowód tożsamości oraz podpisać oświadczenie</w:t>
      </w:r>
      <w:r w:rsidRPr="00FE1107">
        <w:rPr>
          <w:rFonts w:cstheme="minorHAnsi"/>
          <w:iCs/>
          <w:sz w:val="18"/>
          <w:szCs w:val="18"/>
          <w:lang w:val="pl-PL"/>
        </w:rPr>
        <w:t xml:space="preserve"> </w:t>
      </w:r>
      <w:r w:rsidRPr="00FE1107">
        <w:rPr>
          <w:rFonts w:cstheme="minorHAnsi"/>
          <w:iCs/>
          <w:sz w:val="18"/>
          <w:szCs w:val="18"/>
          <w:lang w:val="pl-PL"/>
        </w:rPr>
        <w:br/>
        <w:t>o zapoznaniu się:</w:t>
      </w:r>
    </w:p>
    <w:p w14:paraId="64B8E7A5" w14:textId="77777777" w:rsidR="00FE1107" w:rsidRPr="00FE1107" w:rsidRDefault="00FE1107" w:rsidP="00FE1107">
      <w:pPr>
        <w:pStyle w:val="Akapitzlist"/>
        <w:numPr>
          <w:ilvl w:val="0"/>
          <w:numId w:val="16"/>
        </w:numPr>
        <w:spacing w:after="0"/>
        <w:ind w:left="851" w:right="270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z Regulaminem oraz warunkami przetargu podanymi w ogłoszeniu (załącznik nr 2 do Regulaminu),</w:t>
      </w:r>
    </w:p>
    <w:p w14:paraId="249B9D94" w14:textId="77777777" w:rsidR="00FE1107" w:rsidRPr="00FE1107" w:rsidRDefault="00FE1107" w:rsidP="00FE1107">
      <w:pPr>
        <w:pStyle w:val="Akapitzlist"/>
        <w:numPr>
          <w:ilvl w:val="0"/>
          <w:numId w:val="16"/>
        </w:numPr>
        <w:spacing w:after="0"/>
        <w:ind w:left="851" w:right="270" w:hanging="284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sz w:val="18"/>
          <w:szCs w:val="18"/>
          <w:lang w:val="pl-PL"/>
        </w:rPr>
        <w:t>z przedmiotem przetargu i brakiem uwag co do jego stanu prawnego i technicznego (załącznik nr 2 do Regulaminu).</w:t>
      </w:r>
    </w:p>
    <w:p w14:paraId="00F8FB2E" w14:textId="77777777" w:rsidR="00FE1107" w:rsidRPr="00FE1107" w:rsidRDefault="00FE1107" w:rsidP="00FE1107">
      <w:pPr>
        <w:pStyle w:val="Akapitzlist"/>
        <w:widowControl w:val="0"/>
        <w:overflowPunct w:val="0"/>
        <w:autoSpaceDE w:val="0"/>
        <w:autoSpaceDN w:val="0"/>
        <w:adjustRightInd w:val="0"/>
        <w:spacing w:after="0" w:line="226" w:lineRule="exact"/>
        <w:ind w:left="567" w:right="270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iCs/>
          <w:sz w:val="18"/>
          <w:szCs w:val="18"/>
          <w:lang w:val="pl-PL"/>
        </w:rPr>
        <w:t xml:space="preserve">Regulamin wraz z załącznikami dostępny jest na stronie internetowej pod adresem: </w:t>
      </w:r>
    </w:p>
    <w:p w14:paraId="6AC8C0F7" w14:textId="77777777" w:rsidR="00FE1107" w:rsidRPr="00FE1107" w:rsidRDefault="00FE1107" w:rsidP="00FE1107">
      <w:pPr>
        <w:pStyle w:val="Akapitzlist"/>
        <w:widowControl w:val="0"/>
        <w:overflowPunct w:val="0"/>
        <w:autoSpaceDE w:val="0"/>
        <w:autoSpaceDN w:val="0"/>
        <w:adjustRightInd w:val="0"/>
        <w:spacing w:after="0" w:line="226" w:lineRule="exact"/>
        <w:ind w:left="567" w:right="270"/>
        <w:jc w:val="both"/>
        <w:rPr>
          <w:rFonts w:cstheme="minorHAnsi"/>
          <w:iCs/>
          <w:sz w:val="18"/>
          <w:szCs w:val="18"/>
          <w:lang w:val="pl-PL"/>
        </w:rPr>
      </w:pPr>
      <w:hyperlink r:id="rId10" w:history="1">
        <w:r w:rsidRPr="00FE1107">
          <w:rPr>
            <w:rStyle w:val="Hipercze"/>
            <w:rFonts w:cstheme="minorHAnsi"/>
            <w:sz w:val="18"/>
            <w:szCs w:val="18"/>
            <w:lang w:val="pl-PL"/>
          </w:rPr>
          <w:t>http://bip.suchylas.pl/ogloszenia/37/nieruchomosci-przeznaczone-do-sprzedazy-i-dzierzawy-regulamin/</w:t>
        </w:r>
      </w:hyperlink>
      <w:r w:rsidRPr="00FE1107">
        <w:rPr>
          <w:rFonts w:cstheme="minorHAnsi"/>
          <w:iCs/>
          <w:sz w:val="18"/>
          <w:szCs w:val="18"/>
          <w:lang w:val="pl-PL"/>
        </w:rPr>
        <w:t xml:space="preserve"> </w:t>
      </w:r>
    </w:p>
    <w:p w14:paraId="329FB8D9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68" w:lineRule="exact"/>
        <w:ind w:left="567" w:right="270" w:hanging="283"/>
        <w:rPr>
          <w:rFonts w:cstheme="minorHAnsi"/>
          <w:sz w:val="18"/>
          <w:szCs w:val="18"/>
        </w:rPr>
      </w:pPr>
    </w:p>
    <w:p w14:paraId="34831840" w14:textId="77777777" w:rsidR="00FE1107" w:rsidRPr="00FE1107" w:rsidRDefault="00FE1107" w:rsidP="00FE1107">
      <w:pPr>
        <w:pStyle w:val="Akapitzlist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07" w:lineRule="exact"/>
        <w:ind w:left="567" w:right="270" w:hanging="283"/>
        <w:jc w:val="both"/>
        <w:rPr>
          <w:rFonts w:cstheme="minorHAnsi"/>
          <w:iCs/>
          <w:sz w:val="18"/>
          <w:szCs w:val="18"/>
          <w:u w:val="single"/>
          <w:lang w:val="pl-PL"/>
        </w:rPr>
      </w:pPr>
      <w:r w:rsidRPr="00FE1107">
        <w:rPr>
          <w:rFonts w:cstheme="minorHAnsi"/>
          <w:iCs/>
          <w:sz w:val="18"/>
          <w:szCs w:val="18"/>
          <w:u w:val="single"/>
          <w:lang w:val="pl-PL"/>
        </w:rPr>
        <w:t xml:space="preserve">Pełnomocnictwa: </w:t>
      </w:r>
    </w:p>
    <w:p w14:paraId="24462AAA" w14:textId="77777777" w:rsidR="00FE1107" w:rsidRPr="00FE1107" w:rsidRDefault="00FE1107" w:rsidP="00FE1107">
      <w:pPr>
        <w:pStyle w:val="Akapitzlist"/>
        <w:widowControl w:val="0"/>
        <w:numPr>
          <w:ilvl w:val="0"/>
          <w:numId w:val="30"/>
        </w:numPr>
        <w:spacing w:after="0"/>
        <w:ind w:right="270" w:hanging="153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b/>
          <w:iCs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przypadku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osób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prawnych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– </w:t>
      </w:r>
      <w:proofErr w:type="spellStart"/>
      <w:r w:rsidRPr="00FE1107">
        <w:rPr>
          <w:rFonts w:cstheme="minorHAnsi"/>
          <w:iCs/>
          <w:sz w:val="18"/>
          <w:szCs w:val="18"/>
        </w:rPr>
        <w:t>okazanie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oryginału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dokumentu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z </w:t>
      </w:r>
      <w:proofErr w:type="spellStart"/>
      <w:r w:rsidRPr="00FE1107">
        <w:rPr>
          <w:rFonts w:cstheme="minorHAnsi"/>
          <w:iCs/>
          <w:sz w:val="18"/>
          <w:szCs w:val="18"/>
        </w:rPr>
        <w:t>którego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wynika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pełnomocnictwo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dla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uczestnika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przetargu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reprezentowania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tej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osoby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osobiście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lub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jako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pełnomocnik</w:t>
      </w:r>
      <w:proofErr w:type="spellEnd"/>
      <w:r w:rsidRPr="00FE1107">
        <w:rPr>
          <w:rFonts w:cstheme="minorHAnsi"/>
          <w:iCs/>
          <w:sz w:val="18"/>
          <w:szCs w:val="18"/>
        </w:rPr>
        <w:t>,</w:t>
      </w:r>
    </w:p>
    <w:p w14:paraId="32DF8650" w14:textId="77777777" w:rsidR="00FE1107" w:rsidRPr="00FE1107" w:rsidRDefault="00FE1107" w:rsidP="00FE1107">
      <w:pPr>
        <w:pStyle w:val="Akapitzlist"/>
        <w:widowControl w:val="0"/>
        <w:numPr>
          <w:ilvl w:val="0"/>
          <w:numId w:val="30"/>
        </w:numPr>
        <w:spacing w:after="0"/>
        <w:ind w:right="270" w:hanging="153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b/>
          <w:iCs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przypadku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osoby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fizycznej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biorącej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udział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przetargu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cudzym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imieniu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okazanie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oryginału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pełnomocnictwa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rodzajowego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(do </w:t>
      </w:r>
      <w:proofErr w:type="spellStart"/>
      <w:r w:rsidRPr="00FE1107">
        <w:rPr>
          <w:rFonts w:cstheme="minorHAnsi"/>
          <w:iCs/>
          <w:sz w:val="18"/>
          <w:szCs w:val="18"/>
        </w:rPr>
        <w:t>nabywania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nieruchomości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) </w:t>
      </w:r>
      <w:proofErr w:type="spellStart"/>
      <w:r w:rsidRPr="00FE1107">
        <w:rPr>
          <w:rFonts w:cstheme="minorHAnsi"/>
          <w:iCs/>
          <w:sz w:val="18"/>
          <w:szCs w:val="18"/>
        </w:rPr>
        <w:t>lub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poszczególnej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czynności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sporządzonego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formie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aktu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notarialnego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</w:p>
    <w:p w14:paraId="44307AA3" w14:textId="77777777" w:rsidR="00FE1107" w:rsidRPr="00FE1107" w:rsidRDefault="00FE1107" w:rsidP="00FE1107">
      <w:pPr>
        <w:pStyle w:val="Akapitzlist"/>
        <w:widowControl w:val="0"/>
        <w:numPr>
          <w:ilvl w:val="0"/>
          <w:numId w:val="30"/>
        </w:numPr>
        <w:spacing w:after="0"/>
        <w:ind w:right="270" w:hanging="153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b/>
          <w:iCs/>
          <w:sz w:val="18"/>
          <w:szCs w:val="18"/>
        </w:rPr>
        <w:t xml:space="preserve">w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przypadku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przystąpienia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przetargu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jednego</w:t>
      </w:r>
      <w:proofErr w:type="spellEnd"/>
      <w:r w:rsidRPr="00FE1107">
        <w:rPr>
          <w:rFonts w:cstheme="minorHAnsi"/>
          <w:b/>
          <w:iCs/>
          <w:sz w:val="18"/>
          <w:szCs w:val="18"/>
        </w:rPr>
        <w:t xml:space="preserve"> ze </w:t>
      </w:r>
      <w:proofErr w:type="spellStart"/>
      <w:r w:rsidRPr="00FE1107">
        <w:rPr>
          <w:rFonts w:cstheme="minorHAnsi"/>
          <w:b/>
          <w:iCs/>
          <w:sz w:val="18"/>
          <w:szCs w:val="18"/>
        </w:rPr>
        <w:t>współmałżonków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pozostających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ustroju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wspólności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majątkowej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małżeńskiej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zamierzającego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nabyć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nieruchomość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majątku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wspólnego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, </w:t>
      </w:r>
      <w:proofErr w:type="spellStart"/>
      <w:r w:rsidRPr="00FE1107">
        <w:rPr>
          <w:rFonts w:cstheme="minorHAnsi"/>
          <w:iCs/>
          <w:sz w:val="18"/>
          <w:szCs w:val="18"/>
        </w:rPr>
        <w:t>okazanie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oryginału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pełnomocnictwa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małżonka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wyrażającego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zgodę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udział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przetargu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nabycie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nieruchomości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(</w:t>
      </w:r>
      <w:proofErr w:type="spellStart"/>
      <w:r w:rsidRPr="00FE1107">
        <w:rPr>
          <w:rFonts w:cstheme="minorHAnsi"/>
          <w:iCs/>
          <w:sz w:val="18"/>
          <w:szCs w:val="18"/>
        </w:rPr>
        <w:t>załącznik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nr 1 do </w:t>
      </w:r>
      <w:proofErr w:type="spellStart"/>
      <w:r w:rsidRPr="00FE1107">
        <w:rPr>
          <w:rFonts w:cstheme="minorHAnsi"/>
          <w:iCs/>
          <w:sz w:val="18"/>
          <w:szCs w:val="18"/>
        </w:rPr>
        <w:t>Regulaminu</w:t>
      </w:r>
      <w:proofErr w:type="spellEnd"/>
      <w:r w:rsidRPr="00FE1107">
        <w:rPr>
          <w:rFonts w:cstheme="minorHAnsi"/>
          <w:iCs/>
          <w:sz w:val="18"/>
          <w:szCs w:val="18"/>
        </w:rPr>
        <w:t>).</w:t>
      </w:r>
    </w:p>
    <w:p w14:paraId="12DD954F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40" w:lineRule="exact"/>
        <w:ind w:left="567" w:right="270" w:hanging="283"/>
        <w:rPr>
          <w:rFonts w:cstheme="minorHAnsi"/>
          <w:sz w:val="18"/>
          <w:szCs w:val="18"/>
        </w:rPr>
      </w:pPr>
    </w:p>
    <w:p w14:paraId="59B5C639" w14:textId="77777777" w:rsidR="00FE1107" w:rsidRPr="00FE1107" w:rsidRDefault="00FE1107" w:rsidP="00FE1107">
      <w:pPr>
        <w:pStyle w:val="Akapitzlist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23" w:lineRule="exact"/>
        <w:ind w:left="567" w:right="270" w:hanging="283"/>
        <w:jc w:val="both"/>
        <w:rPr>
          <w:rFonts w:cstheme="minorHAnsi"/>
          <w:i/>
          <w:sz w:val="18"/>
          <w:szCs w:val="18"/>
          <w:lang w:val="pl-PL"/>
        </w:rPr>
      </w:pPr>
      <w:r w:rsidRPr="00FE1107">
        <w:rPr>
          <w:rFonts w:cstheme="minorHAnsi"/>
          <w:iCs/>
          <w:sz w:val="18"/>
          <w:szCs w:val="18"/>
          <w:lang w:val="pl-PL"/>
        </w:rPr>
        <w:t>Postąpienie nie może wynosić mniej niż 1% ceny wywoławczej z zaokrągleniem w górę do pełnych dziesiątek złotych</w:t>
      </w:r>
      <w:r w:rsidRPr="00FE1107">
        <w:rPr>
          <w:rFonts w:cstheme="minorHAnsi"/>
          <w:i/>
          <w:iCs/>
          <w:sz w:val="18"/>
          <w:szCs w:val="18"/>
          <w:lang w:val="pl-PL"/>
        </w:rPr>
        <w:t xml:space="preserve"> </w:t>
      </w:r>
      <w:r w:rsidRPr="00FE1107">
        <w:rPr>
          <w:rFonts w:cstheme="minorHAnsi"/>
          <w:i/>
          <w:iCs/>
          <w:sz w:val="18"/>
          <w:szCs w:val="18"/>
          <w:lang w:val="pl-PL"/>
        </w:rPr>
        <w:br/>
        <w:t>(</w:t>
      </w:r>
      <w:r w:rsidRPr="00FE1107">
        <w:rPr>
          <w:rFonts w:cstheme="minorHAnsi"/>
          <w:i/>
          <w:sz w:val="18"/>
          <w:szCs w:val="18"/>
          <w:lang w:val="pl-PL"/>
        </w:rPr>
        <w:t>§</w:t>
      </w:r>
      <w:r w:rsidRPr="00FE1107">
        <w:rPr>
          <w:rFonts w:cstheme="minorHAnsi"/>
          <w:sz w:val="18"/>
          <w:szCs w:val="18"/>
          <w:lang w:val="pl-PL"/>
        </w:rPr>
        <w:t xml:space="preserve"> </w:t>
      </w:r>
      <w:r w:rsidRPr="00FE1107">
        <w:rPr>
          <w:rFonts w:cstheme="minorHAnsi"/>
          <w:i/>
          <w:iCs/>
          <w:sz w:val="18"/>
          <w:szCs w:val="18"/>
          <w:lang w:val="pl-PL"/>
        </w:rPr>
        <w:t xml:space="preserve">14 pkt 3 Rozporządzenie Rady Ministrów z dn. 14.09.2004 r. w sprawie sposobu i trybu przeprowadzania przetargów oraz rokowań na zbycie nieruchomości, Dz. U. z 2021 r., poz. </w:t>
      </w:r>
      <w:r w:rsidRPr="00FE1107">
        <w:rPr>
          <w:rFonts w:cstheme="minorHAnsi"/>
          <w:i/>
          <w:iCs/>
          <w:sz w:val="18"/>
          <w:szCs w:val="18"/>
          <w:lang w:val="pl-PL"/>
        </w:rPr>
        <w:lastRenderedPageBreak/>
        <w:t>2213 ze zm.)</w:t>
      </w:r>
    </w:p>
    <w:p w14:paraId="2D826056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7" w:lineRule="exact"/>
        <w:ind w:left="567" w:right="270" w:hanging="283"/>
        <w:rPr>
          <w:rFonts w:cstheme="minorHAnsi"/>
          <w:sz w:val="18"/>
          <w:szCs w:val="18"/>
        </w:rPr>
      </w:pPr>
    </w:p>
    <w:p w14:paraId="7DB67EBB" w14:textId="77777777" w:rsidR="00FE1107" w:rsidRPr="00FE1107" w:rsidRDefault="00FE1107" w:rsidP="00FE1107">
      <w:pPr>
        <w:pStyle w:val="Akapitzlist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15" w:lineRule="exact"/>
        <w:ind w:left="567" w:right="270" w:hanging="283"/>
        <w:jc w:val="both"/>
        <w:rPr>
          <w:rFonts w:cstheme="minorHAnsi"/>
          <w:i/>
          <w:iCs/>
          <w:sz w:val="18"/>
          <w:szCs w:val="18"/>
          <w:lang w:val="pl-PL"/>
        </w:rPr>
      </w:pPr>
      <w:r w:rsidRPr="00FE1107">
        <w:rPr>
          <w:rFonts w:cstheme="minorHAnsi"/>
          <w:iCs/>
          <w:sz w:val="18"/>
          <w:szCs w:val="18"/>
          <w:lang w:val="pl-PL"/>
        </w:rPr>
        <w:t xml:space="preserve">Organizator przetargu zobowiązany jest w terminie 21 dni od dnia rozstrzygnięcia przetargu wystąpić do notariusza </w:t>
      </w:r>
      <w:r w:rsidRPr="00FE1107">
        <w:rPr>
          <w:rFonts w:cstheme="minorHAnsi"/>
          <w:iCs/>
          <w:sz w:val="18"/>
          <w:szCs w:val="18"/>
          <w:lang w:val="pl-PL"/>
        </w:rPr>
        <w:br/>
        <w:t>o sporządzenie aktu notarialnego. Koszt zawarcia aktu notarialnego ponosi nabywca.</w:t>
      </w:r>
    </w:p>
    <w:p w14:paraId="5D28D4AD" w14:textId="77777777" w:rsidR="00FE1107" w:rsidRPr="00FE1107" w:rsidRDefault="00FE1107" w:rsidP="00FE1107">
      <w:pPr>
        <w:pStyle w:val="Akapitzlist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14" w:lineRule="exact"/>
        <w:ind w:left="567" w:right="270" w:hanging="283"/>
        <w:jc w:val="both"/>
        <w:rPr>
          <w:rFonts w:cstheme="minorHAnsi"/>
          <w:sz w:val="18"/>
          <w:szCs w:val="18"/>
          <w:lang w:val="pl-PL"/>
        </w:rPr>
      </w:pPr>
      <w:r w:rsidRPr="00FE1107">
        <w:rPr>
          <w:rFonts w:cstheme="minorHAnsi"/>
          <w:iCs/>
          <w:sz w:val="18"/>
          <w:szCs w:val="18"/>
          <w:lang w:val="pl-PL"/>
        </w:rPr>
        <w:t xml:space="preserve">Wójt Gminy Suchy Las może odwołać przetarg jedynie z ważnych powodów, niezwłocznie podając informację </w:t>
      </w:r>
      <w:r w:rsidRPr="00FE1107">
        <w:rPr>
          <w:rFonts w:cstheme="minorHAnsi"/>
          <w:iCs/>
          <w:sz w:val="18"/>
          <w:szCs w:val="18"/>
          <w:lang w:val="pl-PL"/>
        </w:rPr>
        <w:br/>
        <w:t xml:space="preserve">o odwołaniu do publicznej wiadomości poprzez wywieszenie  w siedzibie Urzędu Gminy Suchy Las, ogłoszenie w prasie oraz na stronie internetowej Urzędu Gminy Suchy Las, podając przyczynę odwołania przetargu. </w:t>
      </w:r>
    </w:p>
    <w:p w14:paraId="0273DDB9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270"/>
        <w:jc w:val="both"/>
        <w:rPr>
          <w:rFonts w:cstheme="minorHAnsi"/>
          <w:b/>
          <w:bCs/>
          <w:iCs/>
          <w:sz w:val="18"/>
          <w:szCs w:val="18"/>
          <w:u w:val="single"/>
        </w:rPr>
      </w:pPr>
    </w:p>
    <w:p w14:paraId="320DB2C3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270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Termin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płatności</w:t>
      </w:r>
      <w:proofErr w:type="spellEnd"/>
      <w:r w:rsidRPr="00FE1107">
        <w:rPr>
          <w:rFonts w:cstheme="minorHAnsi"/>
          <w:b/>
          <w:bCs/>
          <w:iCs/>
          <w:sz w:val="18"/>
          <w:szCs w:val="18"/>
        </w:rPr>
        <w:t xml:space="preserve"> </w:t>
      </w:r>
    </w:p>
    <w:p w14:paraId="528FB14B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270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iCs/>
          <w:sz w:val="18"/>
          <w:szCs w:val="18"/>
        </w:rPr>
        <w:t xml:space="preserve">Cena </w:t>
      </w:r>
      <w:proofErr w:type="spellStart"/>
      <w:r w:rsidRPr="00FE1107">
        <w:rPr>
          <w:rFonts w:cstheme="minorHAnsi"/>
          <w:iCs/>
          <w:sz w:val="18"/>
          <w:szCs w:val="18"/>
        </w:rPr>
        <w:t>sprzedaży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własności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uzyskana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drodze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przetargu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podlega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zapłacie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dnia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zawarcia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umowy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przenoszącej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prawo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własności</w:t>
      </w:r>
      <w:proofErr w:type="spellEnd"/>
      <w:r w:rsidRPr="00FE1107">
        <w:rPr>
          <w:rFonts w:cstheme="minorHAnsi"/>
          <w:iCs/>
          <w:sz w:val="18"/>
          <w:szCs w:val="18"/>
        </w:rPr>
        <w:t>.</w:t>
      </w:r>
    </w:p>
    <w:p w14:paraId="6D915B8A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270"/>
        <w:jc w:val="both"/>
        <w:rPr>
          <w:rFonts w:cstheme="minorHAnsi"/>
          <w:iCs/>
          <w:sz w:val="18"/>
          <w:szCs w:val="18"/>
        </w:rPr>
      </w:pPr>
    </w:p>
    <w:p w14:paraId="7C71C067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270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Cena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prawa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własności</w:t>
      </w:r>
      <w:proofErr w:type="spellEnd"/>
      <w:r w:rsidRPr="00FE1107">
        <w:rPr>
          <w:rFonts w:cstheme="minorHAnsi"/>
          <w:b/>
          <w:bCs/>
          <w:iCs/>
          <w:sz w:val="18"/>
          <w:szCs w:val="18"/>
        </w:rPr>
        <w:t xml:space="preserve"> </w:t>
      </w:r>
    </w:p>
    <w:p w14:paraId="32EF389D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240" w:lineRule="auto"/>
        <w:ind w:left="284" w:right="270"/>
        <w:jc w:val="both"/>
        <w:rPr>
          <w:rFonts w:cstheme="minorHAnsi"/>
          <w:iCs/>
          <w:sz w:val="18"/>
          <w:szCs w:val="18"/>
        </w:rPr>
      </w:pPr>
      <w:r w:rsidRPr="00FE1107">
        <w:rPr>
          <w:rFonts w:cstheme="minorHAnsi"/>
          <w:iCs/>
          <w:sz w:val="18"/>
          <w:szCs w:val="18"/>
        </w:rPr>
        <w:t xml:space="preserve">Do </w:t>
      </w:r>
      <w:proofErr w:type="spellStart"/>
      <w:r w:rsidRPr="00FE1107">
        <w:rPr>
          <w:rFonts w:cstheme="minorHAnsi"/>
          <w:iCs/>
          <w:sz w:val="18"/>
          <w:szCs w:val="18"/>
        </w:rPr>
        <w:t>ceny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ustalonej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drodze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przetargu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zostanie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doliczony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podatek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VAT w </w:t>
      </w:r>
      <w:proofErr w:type="spellStart"/>
      <w:r w:rsidRPr="00FE1107">
        <w:rPr>
          <w:rFonts w:cstheme="minorHAnsi"/>
          <w:iCs/>
          <w:sz w:val="18"/>
          <w:szCs w:val="18"/>
        </w:rPr>
        <w:t>stawce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23%. W </w:t>
      </w:r>
      <w:proofErr w:type="spellStart"/>
      <w:r w:rsidRPr="00FE1107">
        <w:rPr>
          <w:rFonts w:cstheme="minorHAnsi"/>
          <w:iCs/>
          <w:sz w:val="18"/>
          <w:szCs w:val="18"/>
        </w:rPr>
        <w:t>przypadku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zmiany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stawki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podatku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VAT do </w:t>
      </w:r>
      <w:proofErr w:type="spellStart"/>
      <w:r w:rsidRPr="00FE1107">
        <w:rPr>
          <w:rFonts w:cstheme="minorHAnsi"/>
          <w:iCs/>
          <w:sz w:val="18"/>
          <w:szCs w:val="18"/>
        </w:rPr>
        <w:t>ceny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prawa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własności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zostanie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doliczony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podatek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VAT w </w:t>
      </w:r>
      <w:proofErr w:type="spellStart"/>
      <w:r w:rsidRPr="00FE1107">
        <w:rPr>
          <w:rFonts w:cstheme="minorHAnsi"/>
          <w:iCs/>
          <w:sz w:val="18"/>
          <w:szCs w:val="18"/>
        </w:rPr>
        <w:t>stawce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obowiązującej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w </w:t>
      </w:r>
      <w:proofErr w:type="spellStart"/>
      <w:r w:rsidRPr="00FE1107">
        <w:rPr>
          <w:rFonts w:cstheme="minorHAnsi"/>
          <w:iCs/>
          <w:sz w:val="18"/>
          <w:szCs w:val="18"/>
        </w:rPr>
        <w:t>dniu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zawarcia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umowy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notarialnej</w:t>
      </w:r>
      <w:proofErr w:type="spellEnd"/>
      <w:r w:rsidRPr="00FE1107">
        <w:rPr>
          <w:rFonts w:cstheme="minorHAnsi"/>
          <w:iCs/>
          <w:sz w:val="18"/>
          <w:szCs w:val="18"/>
        </w:rPr>
        <w:t>.</w:t>
      </w:r>
      <w:bookmarkEnd w:id="0"/>
    </w:p>
    <w:p w14:paraId="1E5BA8FE" w14:textId="77777777" w:rsidR="00FE1107" w:rsidRPr="00FE1107" w:rsidRDefault="00FE1107" w:rsidP="00FE1107">
      <w:pPr>
        <w:widowControl w:val="0"/>
        <w:autoSpaceDE w:val="0"/>
        <w:autoSpaceDN w:val="0"/>
        <w:adjustRightInd w:val="0"/>
        <w:spacing w:after="0" w:line="240" w:lineRule="auto"/>
        <w:ind w:left="284" w:right="270"/>
        <w:rPr>
          <w:rFonts w:cstheme="minorHAnsi"/>
          <w:sz w:val="18"/>
          <w:szCs w:val="18"/>
        </w:rPr>
      </w:pPr>
    </w:p>
    <w:p w14:paraId="3D6ED677" w14:textId="77777777" w:rsidR="00FE1107" w:rsidRPr="00FE1107" w:rsidRDefault="00FE1107" w:rsidP="00FE1107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270"/>
        <w:jc w:val="both"/>
        <w:rPr>
          <w:rFonts w:cstheme="minorHAnsi"/>
          <w:iCs/>
          <w:sz w:val="18"/>
          <w:szCs w:val="18"/>
        </w:rPr>
      </w:pP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Treść</w:t>
      </w:r>
      <w:proofErr w:type="spellEnd"/>
      <w:r w:rsidRPr="00FE1107">
        <w:rPr>
          <w:rFonts w:cstheme="minorHAnsi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FE1107">
        <w:rPr>
          <w:rFonts w:cstheme="minorHAnsi"/>
          <w:b/>
          <w:bCs/>
          <w:iCs/>
          <w:sz w:val="18"/>
          <w:szCs w:val="18"/>
          <w:u w:val="single"/>
        </w:rPr>
        <w:t>ogłoszenia</w:t>
      </w:r>
      <w:proofErr w:type="spellEnd"/>
    </w:p>
    <w:p w14:paraId="602663ED" w14:textId="77777777" w:rsidR="00FE1107" w:rsidRPr="00FE1107" w:rsidRDefault="00FE1107" w:rsidP="00FE1107">
      <w:pPr>
        <w:tabs>
          <w:tab w:val="left" w:pos="1555"/>
        </w:tabs>
        <w:spacing w:after="0"/>
        <w:ind w:left="284" w:right="270"/>
        <w:jc w:val="both"/>
        <w:rPr>
          <w:rFonts w:cstheme="minorHAnsi"/>
          <w:sz w:val="18"/>
          <w:szCs w:val="18"/>
        </w:rPr>
      </w:pP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Treść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niniejszego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ogłoszenia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dostępna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jest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na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stronie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internetowej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Biuletynu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Informacji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 </w:t>
      </w:r>
      <w:proofErr w:type="spellStart"/>
      <w:r w:rsidRPr="00FE1107">
        <w:rPr>
          <w:rFonts w:eastAsia="Times New Roman" w:cstheme="minorHAnsi"/>
          <w:sz w:val="18"/>
          <w:szCs w:val="18"/>
          <w:lang w:eastAsia="pl-PL"/>
        </w:rPr>
        <w:t>Publicznej</w:t>
      </w:r>
      <w:proofErr w:type="spellEnd"/>
      <w:r w:rsidRPr="00FE1107">
        <w:rPr>
          <w:rFonts w:eastAsia="Times New Roman" w:cstheme="minorHAnsi"/>
          <w:sz w:val="18"/>
          <w:szCs w:val="18"/>
          <w:lang w:eastAsia="pl-PL"/>
        </w:rPr>
        <w:t xml:space="preserve">: </w:t>
      </w:r>
      <w:r w:rsidRPr="00FE1107">
        <w:rPr>
          <w:rFonts w:cstheme="minorHAnsi"/>
          <w:b/>
          <w:sz w:val="18"/>
          <w:szCs w:val="18"/>
        </w:rPr>
        <w:t xml:space="preserve"> </w:t>
      </w:r>
      <w:hyperlink r:id="rId11" w:history="1">
        <w:r w:rsidRPr="00FE1107">
          <w:rPr>
            <w:rStyle w:val="Hipercze"/>
            <w:rFonts w:cstheme="minorHAnsi"/>
            <w:sz w:val="18"/>
            <w:szCs w:val="18"/>
          </w:rPr>
          <w:t>http://bip.suchylas.pl</w:t>
        </w:r>
      </w:hyperlink>
      <w:r w:rsidRPr="00FE1107">
        <w:rPr>
          <w:rFonts w:cstheme="minorHAnsi"/>
          <w:b/>
          <w:sz w:val="18"/>
          <w:szCs w:val="18"/>
        </w:rPr>
        <w:t xml:space="preserve"> </w:t>
      </w:r>
      <w:r w:rsidRPr="00FE1107">
        <w:rPr>
          <w:rFonts w:cstheme="minorHAnsi"/>
          <w:sz w:val="18"/>
          <w:szCs w:val="18"/>
        </w:rPr>
        <w:t xml:space="preserve">→ </w:t>
      </w:r>
      <w:r w:rsidRPr="00FE1107">
        <w:rPr>
          <w:rFonts w:cstheme="minorHAnsi"/>
          <w:iCs/>
          <w:sz w:val="18"/>
          <w:szCs w:val="18"/>
        </w:rPr>
        <w:t xml:space="preserve">Nieruchomości </w:t>
      </w:r>
      <w:proofErr w:type="spellStart"/>
      <w:r w:rsidRPr="00FE1107">
        <w:rPr>
          <w:rFonts w:cstheme="minorHAnsi"/>
          <w:iCs/>
          <w:sz w:val="18"/>
          <w:szCs w:val="18"/>
        </w:rPr>
        <w:t>przeznaczone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do </w:t>
      </w:r>
      <w:proofErr w:type="spellStart"/>
      <w:r w:rsidRPr="00FE1107">
        <w:rPr>
          <w:rFonts w:cstheme="minorHAnsi"/>
          <w:iCs/>
          <w:sz w:val="18"/>
          <w:szCs w:val="18"/>
        </w:rPr>
        <w:t>sprzedaży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dzierżawy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→ </w:t>
      </w:r>
      <w:proofErr w:type="spellStart"/>
      <w:r w:rsidRPr="00FE1107">
        <w:rPr>
          <w:rFonts w:cstheme="minorHAnsi"/>
          <w:iCs/>
          <w:sz w:val="18"/>
          <w:szCs w:val="18"/>
        </w:rPr>
        <w:t>Ogłoszenia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o </w:t>
      </w:r>
      <w:proofErr w:type="spellStart"/>
      <w:r w:rsidRPr="00FE1107">
        <w:rPr>
          <w:rFonts w:cstheme="minorHAnsi"/>
          <w:iCs/>
          <w:sz w:val="18"/>
          <w:szCs w:val="18"/>
        </w:rPr>
        <w:t>przetargach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oraz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na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stronie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proofErr w:type="spellStart"/>
      <w:r w:rsidRPr="00FE1107">
        <w:rPr>
          <w:rFonts w:cstheme="minorHAnsi"/>
          <w:iCs/>
          <w:sz w:val="18"/>
          <w:szCs w:val="18"/>
        </w:rPr>
        <w:t>internetowej</w:t>
      </w:r>
      <w:proofErr w:type="spellEnd"/>
      <w:r w:rsidRPr="00FE1107">
        <w:rPr>
          <w:rFonts w:cstheme="minorHAnsi"/>
          <w:iCs/>
          <w:sz w:val="18"/>
          <w:szCs w:val="18"/>
        </w:rPr>
        <w:t xml:space="preserve"> </w:t>
      </w:r>
      <w:hyperlink r:id="rId12" w:history="1">
        <w:r w:rsidRPr="00FE1107">
          <w:rPr>
            <w:rStyle w:val="Hipercze"/>
            <w:rFonts w:cstheme="minorHAnsi"/>
            <w:sz w:val="18"/>
            <w:szCs w:val="18"/>
          </w:rPr>
          <w:t>http://www.suchylas.pl/pl/</w:t>
        </w:r>
      </w:hyperlink>
      <w:r w:rsidRPr="00FE1107">
        <w:rPr>
          <w:rFonts w:cstheme="minorHAnsi"/>
          <w:sz w:val="18"/>
          <w:szCs w:val="18"/>
        </w:rPr>
        <w:t>.</w:t>
      </w:r>
    </w:p>
    <w:p w14:paraId="3BD46CFD" w14:textId="77777777" w:rsidR="00FE1107" w:rsidRPr="00FE1107" w:rsidRDefault="00FE1107" w:rsidP="00FE1107">
      <w:pPr>
        <w:tabs>
          <w:tab w:val="left" w:pos="1555"/>
        </w:tabs>
        <w:spacing w:after="0"/>
        <w:ind w:left="284" w:right="423"/>
        <w:jc w:val="both"/>
        <w:rPr>
          <w:rFonts w:cstheme="minorHAnsi"/>
          <w:sz w:val="18"/>
          <w:szCs w:val="18"/>
        </w:rPr>
      </w:pPr>
    </w:p>
    <w:p w14:paraId="1ECC4155" w14:textId="77777777" w:rsidR="00FE1107" w:rsidRPr="00FE1107" w:rsidRDefault="00FE1107" w:rsidP="00FE1107">
      <w:pPr>
        <w:widowControl w:val="0"/>
        <w:tabs>
          <w:tab w:val="num" w:pos="4960"/>
        </w:tabs>
        <w:autoSpaceDE w:val="0"/>
        <w:autoSpaceDN w:val="0"/>
        <w:adjustRightInd w:val="0"/>
        <w:spacing w:after="0"/>
        <w:ind w:right="-166"/>
        <w:rPr>
          <w:rFonts w:cstheme="minorHAnsi"/>
          <w:sz w:val="18"/>
          <w:szCs w:val="18"/>
          <w:lang w:val="pl-PL"/>
        </w:rPr>
      </w:pPr>
    </w:p>
    <w:sectPr w:rsidR="00FE1107" w:rsidRPr="00FE1107" w:rsidSect="00FE1107">
      <w:pgSz w:w="11900" w:h="16840"/>
      <w:pgMar w:top="414" w:right="1552" w:bottom="1440" w:left="1300" w:header="720" w:footer="720" w:gutter="0"/>
      <w:cols w:space="720" w:equalWidth="0">
        <w:col w:w="74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29750" w14:textId="77777777" w:rsidR="00AF2AA2" w:rsidRDefault="00AF2AA2" w:rsidP="00AF2AA2">
      <w:pPr>
        <w:spacing w:after="0" w:line="240" w:lineRule="auto"/>
      </w:pPr>
      <w:r>
        <w:separator/>
      </w:r>
    </w:p>
  </w:endnote>
  <w:endnote w:type="continuationSeparator" w:id="0">
    <w:p w14:paraId="1A4A4489" w14:textId="77777777" w:rsidR="00AF2AA2" w:rsidRDefault="00AF2AA2" w:rsidP="00AF2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9C9E7" w14:textId="77777777" w:rsidR="00AF2AA2" w:rsidRDefault="00AF2AA2" w:rsidP="00AF2AA2">
      <w:pPr>
        <w:spacing w:after="0" w:line="240" w:lineRule="auto"/>
      </w:pPr>
      <w:r>
        <w:separator/>
      </w:r>
    </w:p>
  </w:footnote>
  <w:footnote w:type="continuationSeparator" w:id="0">
    <w:p w14:paraId="3E8BCB93" w14:textId="77777777" w:rsidR="00AF2AA2" w:rsidRDefault="00AF2AA2" w:rsidP="00AF2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0000153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649"/>
    <w:multiLevelType w:val="hybridMultilevel"/>
    <w:tmpl w:val="00006DF1"/>
    <w:lvl w:ilvl="0" w:tplc="00005A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41BB"/>
    <w:multiLevelType w:val="hybridMultilevel"/>
    <w:tmpl w:val="000026E9"/>
    <w:lvl w:ilvl="0" w:tplc="000001E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440D"/>
    <w:multiLevelType w:val="hybridMultilevel"/>
    <w:tmpl w:val="0000491C"/>
    <w:lvl w:ilvl="0" w:tplc="00004D0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4DB7"/>
    <w:multiLevelType w:val="hybridMultilevel"/>
    <w:tmpl w:val="00001547"/>
    <w:lvl w:ilvl="0" w:tplc="000054D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7E87"/>
    <w:multiLevelType w:val="hybridMultilevel"/>
    <w:tmpl w:val="0000390C"/>
    <w:lvl w:ilvl="0" w:tplc="00000F3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3F20089"/>
    <w:multiLevelType w:val="hybridMultilevel"/>
    <w:tmpl w:val="8B90BC38"/>
    <w:lvl w:ilvl="0" w:tplc="97029C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4363B73"/>
    <w:multiLevelType w:val="hybridMultilevel"/>
    <w:tmpl w:val="DF0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3863ED"/>
    <w:multiLevelType w:val="hybridMultilevel"/>
    <w:tmpl w:val="8C88C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2373B0"/>
    <w:multiLevelType w:val="hybridMultilevel"/>
    <w:tmpl w:val="493C06D2"/>
    <w:lvl w:ilvl="0" w:tplc="044AFE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749761F"/>
    <w:multiLevelType w:val="hybridMultilevel"/>
    <w:tmpl w:val="9238D46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B30990"/>
    <w:multiLevelType w:val="hybridMultilevel"/>
    <w:tmpl w:val="2E9EA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75476"/>
    <w:multiLevelType w:val="hybridMultilevel"/>
    <w:tmpl w:val="DE82D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E6606"/>
    <w:multiLevelType w:val="hybridMultilevel"/>
    <w:tmpl w:val="A70877D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F3301"/>
    <w:multiLevelType w:val="hybridMultilevel"/>
    <w:tmpl w:val="DC08A75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EB5341"/>
    <w:multiLevelType w:val="hybridMultilevel"/>
    <w:tmpl w:val="4D7ABC86"/>
    <w:lvl w:ilvl="0" w:tplc="044AFE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4A4B62"/>
    <w:multiLevelType w:val="hybridMultilevel"/>
    <w:tmpl w:val="8C0894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B10202"/>
    <w:multiLevelType w:val="hybridMultilevel"/>
    <w:tmpl w:val="4B0EC6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FE296A"/>
    <w:multiLevelType w:val="hybridMultilevel"/>
    <w:tmpl w:val="ECD679BA"/>
    <w:lvl w:ilvl="0" w:tplc="40A2E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156AFA"/>
    <w:multiLevelType w:val="hybridMultilevel"/>
    <w:tmpl w:val="6CD6DCAE"/>
    <w:lvl w:ilvl="0" w:tplc="97029C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C5307"/>
    <w:multiLevelType w:val="hybridMultilevel"/>
    <w:tmpl w:val="0F7EB19A"/>
    <w:lvl w:ilvl="0" w:tplc="044AFEB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670F660A"/>
    <w:multiLevelType w:val="hybridMultilevel"/>
    <w:tmpl w:val="BF2482B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400068C"/>
    <w:multiLevelType w:val="hybridMultilevel"/>
    <w:tmpl w:val="AD30BD98"/>
    <w:lvl w:ilvl="0" w:tplc="64A22E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9C55529"/>
    <w:multiLevelType w:val="hybridMultilevel"/>
    <w:tmpl w:val="B9D23B92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7A3D54A8"/>
    <w:multiLevelType w:val="hybridMultilevel"/>
    <w:tmpl w:val="C5AE53B6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EB365D"/>
    <w:multiLevelType w:val="hybridMultilevel"/>
    <w:tmpl w:val="B5144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340844">
    <w:abstractNumId w:val="0"/>
  </w:num>
  <w:num w:numId="2" w16cid:durableId="1104879491">
    <w:abstractNumId w:val="8"/>
  </w:num>
  <w:num w:numId="3" w16cid:durableId="1314604743">
    <w:abstractNumId w:val="4"/>
  </w:num>
  <w:num w:numId="4" w16cid:durableId="1662543113">
    <w:abstractNumId w:val="3"/>
  </w:num>
  <w:num w:numId="5" w16cid:durableId="1850412670">
    <w:abstractNumId w:val="5"/>
  </w:num>
  <w:num w:numId="6" w16cid:durableId="789129546">
    <w:abstractNumId w:val="2"/>
  </w:num>
  <w:num w:numId="7" w16cid:durableId="738796281">
    <w:abstractNumId w:val="9"/>
  </w:num>
  <w:num w:numId="8" w16cid:durableId="2119594914">
    <w:abstractNumId w:val="1"/>
  </w:num>
  <w:num w:numId="9" w16cid:durableId="307364344">
    <w:abstractNumId w:val="6"/>
  </w:num>
  <w:num w:numId="10" w16cid:durableId="1477717443">
    <w:abstractNumId w:val="7"/>
  </w:num>
  <w:num w:numId="11" w16cid:durableId="1371959430">
    <w:abstractNumId w:val="28"/>
  </w:num>
  <w:num w:numId="12" w16cid:durableId="232350975">
    <w:abstractNumId w:val="18"/>
  </w:num>
  <w:num w:numId="13" w16cid:durableId="1758476831">
    <w:abstractNumId w:val="17"/>
  </w:num>
  <w:num w:numId="14" w16cid:durableId="936711351">
    <w:abstractNumId w:val="25"/>
  </w:num>
  <w:num w:numId="15" w16cid:durableId="1715737516">
    <w:abstractNumId w:val="11"/>
  </w:num>
  <w:num w:numId="16" w16cid:durableId="457455498">
    <w:abstractNumId w:val="15"/>
  </w:num>
  <w:num w:numId="17" w16cid:durableId="17160028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37990364">
    <w:abstractNumId w:val="22"/>
  </w:num>
  <w:num w:numId="19" w16cid:durableId="146362681">
    <w:abstractNumId w:val="14"/>
  </w:num>
  <w:num w:numId="20" w16cid:durableId="1204291064">
    <w:abstractNumId w:val="21"/>
  </w:num>
  <w:num w:numId="21" w16cid:durableId="1525899694">
    <w:abstractNumId w:val="29"/>
  </w:num>
  <w:num w:numId="22" w16cid:durableId="1914273528">
    <w:abstractNumId w:val="12"/>
  </w:num>
  <w:num w:numId="23" w16cid:durableId="171341418">
    <w:abstractNumId w:val="23"/>
  </w:num>
  <w:num w:numId="24" w16cid:durableId="1279291217">
    <w:abstractNumId w:val="10"/>
  </w:num>
  <w:num w:numId="25" w16cid:durableId="76942170">
    <w:abstractNumId w:val="19"/>
  </w:num>
  <w:num w:numId="26" w16cid:durableId="139344259">
    <w:abstractNumId w:val="13"/>
  </w:num>
  <w:num w:numId="27" w16cid:durableId="293566827">
    <w:abstractNumId w:val="27"/>
  </w:num>
  <w:num w:numId="28" w16cid:durableId="2005087777">
    <w:abstractNumId w:val="20"/>
  </w:num>
  <w:num w:numId="29" w16cid:durableId="1129084247">
    <w:abstractNumId w:val="26"/>
  </w:num>
  <w:num w:numId="30" w16cid:durableId="1795783479">
    <w:abstractNumId w:val="16"/>
  </w:num>
  <w:num w:numId="31" w16cid:durableId="213964491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F44"/>
    <w:rsid w:val="00020D83"/>
    <w:rsid w:val="00046DDB"/>
    <w:rsid w:val="000A03D9"/>
    <w:rsid w:val="000C20E2"/>
    <w:rsid w:val="000D59B2"/>
    <w:rsid w:val="001242BC"/>
    <w:rsid w:val="00125526"/>
    <w:rsid w:val="00125D03"/>
    <w:rsid w:val="001779DB"/>
    <w:rsid w:val="001A6B5B"/>
    <w:rsid w:val="001B1AAD"/>
    <w:rsid w:val="001B76C8"/>
    <w:rsid w:val="001F2B0B"/>
    <w:rsid w:val="001F5D54"/>
    <w:rsid w:val="00214E87"/>
    <w:rsid w:val="00224217"/>
    <w:rsid w:val="00261510"/>
    <w:rsid w:val="00277DF8"/>
    <w:rsid w:val="002828AF"/>
    <w:rsid w:val="00283D23"/>
    <w:rsid w:val="00291E13"/>
    <w:rsid w:val="00292795"/>
    <w:rsid w:val="00294CA2"/>
    <w:rsid w:val="002D76DA"/>
    <w:rsid w:val="002F37E1"/>
    <w:rsid w:val="003069AD"/>
    <w:rsid w:val="00313B6E"/>
    <w:rsid w:val="00347AEA"/>
    <w:rsid w:val="0037126A"/>
    <w:rsid w:val="003753B8"/>
    <w:rsid w:val="00382392"/>
    <w:rsid w:val="00383864"/>
    <w:rsid w:val="0039209E"/>
    <w:rsid w:val="003C67BD"/>
    <w:rsid w:val="003E569D"/>
    <w:rsid w:val="00417F71"/>
    <w:rsid w:val="0042007B"/>
    <w:rsid w:val="0045428D"/>
    <w:rsid w:val="00473F9E"/>
    <w:rsid w:val="00486110"/>
    <w:rsid w:val="0049165B"/>
    <w:rsid w:val="004961A9"/>
    <w:rsid w:val="004C0AA5"/>
    <w:rsid w:val="004D525D"/>
    <w:rsid w:val="004D7BDE"/>
    <w:rsid w:val="004F6EDA"/>
    <w:rsid w:val="0050034C"/>
    <w:rsid w:val="00510B6C"/>
    <w:rsid w:val="0053127A"/>
    <w:rsid w:val="00541368"/>
    <w:rsid w:val="00543DC9"/>
    <w:rsid w:val="00544F68"/>
    <w:rsid w:val="00561F44"/>
    <w:rsid w:val="00595CD0"/>
    <w:rsid w:val="005A6360"/>
    <w:rsid w:val="005B6A24"/>
    <w:rsid w:val="005E6ECE"/>
    <w:rsid w:val="005E7F5A"/>
    <w:rsid w:val="00613FC4"/>
    <w:rsid w:val="006453BD"/>
    <w:rsid w:val="00672E06"/>
    <w:rsid w:val="0067438B"/>
    <w:rsid w:val="006861B0"/>
    <w:rsid w:val="0069033A"/>
    <w:rsid w:val="0069454F"/>
    <w:rsid w:val="006A3237"/>
    <w:rsid w:val="006B09FF"/>
    <w:rsid w:val="006B7E2F"/>
    <w:rsid w:val="007103C8"/>
    <w:rsid w:val="00732E1B"/>
    <w:rsid w:val="007512E4"/>
    <w:rsid w:val="00762C96"/>
    <w:rsid w:val="0076564D"/>
    <w:rsid w:val="0076728C"/>
    <w:rsid w:val="00794D04"/>
    <w:rsid w:val="007A2ED4"/>
    <w:rsid w:val="007B58C6"/>
    <w:rsid w:val="007D628C"/>
    <w:rsid w:val="007E79FB"/>
    <w:rsid w:val="00800CE2"/>
    <w:rsid w:val="008042E7"/>
    <w:rsid w:val="00820621"/>
    <w:rsid w:val="008207C4"/>
    <w:rsid w:val="00836385"/>
    <w:rsid w:val="0083654B"/>
    <w:rsid w:val="00840D09"/>
    <w:rsid w:val="00842432"/>
    <w:rsid w:val="0084387F"/>
    <w:rsid w:val="00864B40"/>
    <w:rsid w:val="008C1053"/>
    <w:rsid w:val="008C4300"/>
    <w:rsid w:val="008C7D82"/>
    <w:rsid w:val="008F0989"/>
    <w:rsid w:val="00933F22"/>
    <w:rsid w:val="0093576C"/>
    <w:rsid w:val="00965FFB"/>
    <w:rsid w:val="00983F87"/>
    <w:rsid w:val="00991A1F"/>
    <w:rsid w:val="009B41BE"/>
    <w:rsid w:val="009D000D"/>
    <w:rsid w:val="009D116D"/>
    <w:rsid w:val="009E43D4"/>
    <w:rsid w:val="009F1E0B"/>
    <w:rsid w:val="009F6882"/>
    <w:rsid w:val="00A05510"/>
    <w:rsid w:val="00A154E4"/>
    <w:rsid w:val="00A35C07"/>
    <w:rsid w:val="00A421C5"/>
    <w:rsid w:val="00A554AF"/>
    <w:rsid w:val="00A76F9C"/>
    <w:rsid w:val="00A81925"/>
    <w:rsid w:val="00A93B25"/>
    <w:rsid w:val="00AB2605"/>
    <w:rsid w:val="00AB4019"/>
    <w:rsid w:val="00AC1193"/>
    <w:rsid w:val="00AD6731"/>
    <w:rsid w:val="00AD7D45"/>
    <w:rsid w:val="00AE25C8"/>
    <w:rsid w:val="00AE38DD"/>
    <w:rsid w:val="00AE680D"/>
    <w:rsid w:val="00AF1495"/>
    <w:rsid w:val="00AF2AA2"/>
    <w:rsid w:val="00B157E7"/>
    <w:rsid w:val="00B16898"/>
    <w:rsid w:val="00B4429A"/>
    <w:rsid w:val="00B665C1"/>
    <w:rsid w:val="00BA23B6"/>
    <w:rsid w:val="00BD6118"/>
    <w:rsid w:val="00BF2719"/>
    <w:rsid w:val="00BF2CB5"/>
    <w:rsid w:val="00BF6819"/>
    <w:rsid w:val="00C02273"/>
    <w:rsid w:val="00C11F99"/>
    <w:rsid w:val="00C264A7"/>
    <w:rsid w:val="00C344B1"/>
    <w:rsid w:val="00C45EF3"/>
    <w:rsid w:val="00C505BB"/>
    <w:rsid w:val="00CA117F"/>
    <w:rsid w:val="00CA212D"/>
    <w:rsid w:val="00CB6174"/>
    <w:rsid w:val="00CB7C99"/>
    <w:rsid w:val="00CE1CE2"/>
    <w:rsid w:val="00CE7E1A"/>
    <w:rsid w:val="00CF5A7B"/>
    <w:rsid w:val="00D010FA"/>
    <w:rsid w:val="00D1665A"/>
    <w:rsid w:val="00D22FA3"/>
    <w:rsid w:val="00D34CFE"/>
    <w:rsid w:val="00D35788"/>
    <w:rsid w:val="00D5783A"/>
    <w:rsid w:val="00D65A3B"/>
    <w:rsid w:val="00D66A76"/>
    <w:rsid w:val="00D67940"/>
    <w:rsid w:val="00D74A09"/>
    <w:rsid w:val="00D845B5"/>
    <w:rsid w:val="00D90145"/>
    <w:rsid w:val="00DA5F06"/>
    <w:rsid w:val="00DA7EF0"/>
    <w:rsid w:val="00DB033E"/>
    <w:rsid w:val="00DB4FC6"/>
    <w:rsid w:val="00DE04BA"/>
    <w:rsid w:val="00E214B6"/>
    <w:rsid w:val="00E34E56"/>
    <w:rsid w:val="00E477A0"/>
    <w:rsid w:val="00E5008C"/>
    <w:rsid w:val="00E572E3"/>
    <w:rsid w:val="00E62864"/>
    <w:rsid w:val="00E636FC"/>
    <w:rsid w:val="00E74996"/>
    <w:rsid w:val="00E776EC"/>
    <w:rsid w:val="00E902A1"/>
    <w:rsid w:val="00E91214"/>
    <w:rsid w:val="00EA61A9"/>
    <w:rsid w:val="00EA7EB5"/>
    <w:rsid w:val="00EB2322"/>
    <w:rsid w:val="00EB32A6"/>
    <w:rsid w:val="00EB41EC"/>
    <w:rsid w:val="00ED7829"/>
    <w:rsid w:val="00F14D67"/>
    <w:rsid w:val="00F1542F"/>
    <w:rsid w:val="00F41B1E"/>
    <w:rsid w:val="00F4212F"/>
    <w:rsid w:val="00F506F2"/>
    <w:rsid w:val="00F63977"/>
    <w:rsid w:val="00FA0C65"/>
    <w:rsid w:val="00FE016B"/>
    <w:rsid w:val="00FE1107"/>
    <w:rsid w:val="00FE49EA"/>
    <w:rsid w:val="00FF1405"/>
    <w:rsid w:val="00FF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62F677"/>
  <w15:docId w15:val="{23944B95-4759-4A63-8897-FBB3CA70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unhideWhenUsed/>
    <w:rsid w:val="001B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F5D5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5D5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D34C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2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3B6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2828AF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7D82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665C1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AF2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2AA2"/>
  </w:style>
  <w:style w:type="paragraph" w:styleId="Stopka">
    <w:name w:val="footer"/>
    <w:basedOn w:val="Normalny"/>
    <w:link w:val="StopkaZnak"/>
    <w:uiPriority w:val="99"/>
    <w:unhideWhenUsed/>
    <w:rsid w:val="00AF2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2AA2"/>
  </w:style>
  <w:style w:type="paragraph" w:styleId="Bezodstpw">
    <w:name w:val="No Spacing"/>
    <w:uiPriority w:val="1"/>
    <w:qFormat/>
    <w:rsid w:val="007512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  <w:divsChild>
            <w:div w:id="11841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chylas.pl/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suchylas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ip.suchylas.pl/ogloszenia/37/nieruchomosci-przeznaczone-do-sprzedazy-i-dzierzawy-regulami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9DC7-0015-4ACB-A534-B22967861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1178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4</cp:revision>
  <cp:lastPrinted>2021-09-28T11:22:00Z</cp:lastPrinted>
  <dcterms:created xsi:type="dcterms:W3CDTF">2023-11-10T12:03:00Z</dcterms:created>
  <dcterms:modified xsi:type="dcterms:W3CDTF">2023-11-10T12:15:00Z</dcterms:modified>
</cp:coreProperties>
</file>